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F127E1" w14:textId="77777777" w:rsidR="0022153A" w:rsidRPr="0022153A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153A">
        <w:rPr>
          <w:rFonts w:ascii="Times New Roman" w:hAnsi="Times New Roman" w:cs="Times New Roman"/>
          <w:sz w:val="24"/>
          <w:szCs w:val="24"/>
        </w:rPr>
        <w:t>МИНИСТЕРСВО ОБРАЗОВАНИЯ И НАУКИ РОССИЙСКОЙ ФЕДЕРАЦИИ</w:t>
      </w:r>
    </w:p>
    <w:p w14:paraId="189396D1" w14:textId="77777777" w:rsidR="0022153A" w:rsidRPr="0022153A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153A">
        <w:rPr>
          <w:rFonts w:ascii="Times New Roman" w:hAnsi="Times New Roman" w:cs="Times New Roman"/>
          <w:sz w:val="24"/>
          <w:szCs w:val="24"/>
        </w:rPr>
        <w:t>Федеральное государственное автомное учреждение выщего образования</w:t>
      </w:r>
    </w:p>
    <w:p w14:paraId="710D8C9D" w14:textId="77777777" w:rsidR="0022153A" w:rsidRPr="0022153A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153A">
        <w:rPr>
          <w:rFonts w:ascii="Times New Roman" w:hAnsi="Times New Roman" w:cs="Times New Roman"/>
          <w:sz w:val="24"/>
          <w:szCs w:val="24"/>
        </w:rPr>
        <w:t>«НАЦИОНАЛЬНЫЙ ИССЛЕДОВАТЕЛЬСКИЙ ТОМСКИЙ ГОСУДАРСТВЕННЫЙ УНИВЕРСИТЕТ»</w:t>
      </w:r>
    </w:p>
    <w:p w14:paraId="2FD8682F" w14:textId="77777777" w:rsidR="0022153A" w:rsidRPr="0022153A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14:paraId="1C21A460" w14:textId="77777777" w:rsidR="0022153A" w:rsidRPr="0022153A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ABAD6C" w14:textId="37D1AEDA" w:rsidR="0022153A" w:rsidRPr="0022153A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2153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9CAEF7" wp14:editId="246DDBE3">
            <wp:extent cx="1217295" cy="1403985"/>
            <wp:effectExtent l="0" t="0" r="1905" b="5715"/>
            <wp:docPr id="16174887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295" cy="140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8EB11" w14:textId="77777777" w:rsidR="0022153A" w:rsidRPr="0022153A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CEB50E" w14:textId="77777777" w:rsidR="0022153A" w:rsidRPr="0022153A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04B7AC" w14:textId="77777777" w:rsidR="0022153A" w:rsidRPr="0022153A" w:rsidRDefault="0022153A" w:rsidP="0022153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2153A">
        <w:rPr>
          <w:rFonts w:ascii="Times New Roman" w:hAnsi="Times New Roman" w:cs="Times New Roman"/>
          <w:sz w:val="24"/>
          <w:szCs w:val="24"/>
        </w:rPr>
        <w:t>Институт Прикладной Математики и компютерных наук</w:t>
      </w:r>
    </w:p>
    <w:p w14:paraId="5707164D" w14:textId="77777777" w:rsidR="0022153A" w:rsidRPr="0022153A" w:rsidRDefault="0022153A" w:rsidP="0022153A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22153A">
        <w:rPr>
          <w:rFonts w:ascii="Times New Roman" w:hAnsi="Times New Roman" w:cs="Times New Roman"/>
          <w:sz w:val="24"/>
          <w:szCs w:val="24"/>
        </w:rPr>
        <w:t>02.03.02 «Фундаментальная информатика и информационные технологии»</w:t>
      </w:r>
    </w:p>
    <w:p w14:paraId="45EF797D" w14:textId="77777777" w:rsidR="0022153A" w:rsidRPr="0022153A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F14915F" w14:textId="77777777" w:rsidR="0022153A" w:rsidRPr="001A04C6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36"/>
          <w:szCs w:val="36"/>
          <w:lang w:eastAsia="zh-CN"/>
        </w:rPr>
      </w:pPr>
      <w:r w:rsidRPr="001A04C6">
        <w:rPr>
          <w:rFonts w:ascii="Times New Roman" w:hAnsi="Times New Roman" w:cs="Times New Roman"/>
          <w:sz w:val="36"/>
          <w:szCs w:val="36"/>
          <w:lang w:eastAsia="zh-CN"/>
        </w:rPr>
        <w:t>отчет</w:t>
      </w:r>
    </w:p>
    <w:p w14:paraId="23199EA3" w14:textId="77777777" w:rsidR="0022153A" w:rsidRPr="001A04C6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04C6">
        <w:rPr>
          <w:rFonts w:ascii="Times New Roman" w:hAnsi="Times New Roman" w:cs="Times New Roman"/>
          <w:sz w:val="24"/>
          <w:szCs w:val="24"/>
        </w:rPr>
        <w:t>Лабораторная работа №2</w:t>
      </w:r>
    </w:p>
    <w:p w14:paraId="28E7A4BD" w14:textId="77777777" w:rsidR="0022153A" w:rsidRPr="00446BE8" w:rsidRDefault="0022153A" w:rsidP="0022153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1FFF37E2" w14:textId="77777777" w:rsidR="000C2EE6" w:rsidRPr="00446BE8" w:rsidRDefault="000C2EE6" w:rsidP="0022153A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B5EDB86" w14:textId="77777777" w:rsidR="00AE0F0C" w:rsidRPr="00CA5DF5" w:rsidRDefault="00AE0F0C" w:rsidP="00AE0F0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A5DF5">
        <w:rPr>
          <w:rFonts w:ascii="Times New Roman" w:hAnsi="Times New Roman" w:cs="Times New Roman"/>
          <w:sz w:val="24"/>
          <w:szCs w:val="24"/>
        </w:rPr>
        <w:t>По дисциплине:</w:t>
      </w:r>
    </w:p>
    <w:p w14:paraId="11186EFC" w14:textId="77777777" w:rsidR="00AE0F0C" w:rsidRPr="002F76A4" w:rsidRDefault="00AE0F0C" w:rsidP="00AE0F0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Распознавание образов и компьютерное зрение</w:t>
      </w:r>
    </w:p>
    <w:p w14:paraId="72133963" w14:textId="77777777" w:rsidR="000C2EE6" w:rsidRPr="00446BE8" w:rsidRDefault="000C2EE6" w:rsidP="000C2EE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BAF3FCD" w14:textId="77777777" w:rsidR="000C2EE6" w:rsidRPr="00446BE8" w:rsidRDefault="000C2EE6" w:rsidP="00AE0F0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4990C84" w14:textId="77777777" w:rsidR="00AE0F0C" w:rsidRPr="00CA5DF5" w:rsidRDefault="00AE0F0C" w:rsidP="00AE0F0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A5DF5">
        <w:rPr>
          <w:rFonts w:ascii="Times New Roman" w:hAnsi="Times New Roman" w:cs="Times New Roman"/>
          <w:b/>
          <w:sz w:val="24"/>
          <w:szCs w:val="24"/>
        </w:rPr>
        <w:t>Исполнители:</w:t>
      </w:r>
    </w:p>
    <w:p w14:paraId="7E81CFEF" w14:textId="77777777" w:rsidR="00AE0F0C" w:rsidRPr="00BA527C" w:rsidRDefault="00AE0F0C" w:rsidP="00AE0F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A5DF5">
        <w:rPr>
          <w:rFonts w:ascii="Times New Roman" w:hAnsi="Times New Roman" w:cs="Times New Roman"/>
          <w:sz w:val="24"/>
          <w:szCs w:val="24"/>
        </w:rPr>
        <w:t>Студенты группы</w:t>
      </w:r>
      <w:r>
        <w:rPr>
          <w:rFonts w:ascii="Times New Roman" w:hAnsi="Times New Roman" w:cs="Times New Roman"/>
          <w:sz w:val="24"/>
          <w:szCs w:val="24"/>
        </w:rPr>
        <w:tab/>
      </w:r>
      <w:r w:rsidRPr="00CA5DF5">
        <w:rPr>
          <w:rFonts w:ascii="Times New Roman" w:hAnsi="Times New Roman" w:cs="Times New Roman"/>
          <w:sz w:val="24"/>
          <w:szCs w:val="24"/>
        </w:rPr>
        <w:t>932</w:t>
      </w:r>
      <w:r w:rsidRPr="009376D1">
        <w:rPr>
          <w:rFonts w:ascii="Times New Roman" w:hAnsi="Times New Roman" w:cs="Times New Roman"/>
          <w:sz w:val="24"/>
          <w:szCs w:val="24"/>
        </w:rPr>
        <w:t>101</w:t>
      </w:r>
      <w:r>
        <w:rPr>
          <w:rFonts w:ascii="Times New Roman" w:hAnsi="Times New Roman" w:cs="Times New Roman"/>
          <w:sz w:val="24"/>
          <w:szCs w:val="24"/>
        </w:rPr>
        <w:tab/>
      </w:r>
      <w:r w:rsidRPr="00CA5DF5">
        <w:rPr>
          <w:rFonts w:ascii="Times New Roman" w:hAnsi="Times New Roman" w:cs="Times New Roman"/>
          <w:sz w:val="24"/>
          <w:szCs w:val="24"/>
        </w:rPr>
        <w:t>Насутион Рафли Аулиа Ризки</w:t>
      </w:r>
      <w:r w:rsidRPr="002F76A4">
        <w:rPr>
          <w:rFonts w:ascii="Times New Roman" w:hAnsi="Times New Roman" w:cs="Times New Roman"/>
          <w:sz w:val="24"/>
          <w:szCs w:val="24"/>
        </w:rPr>
        <w:t xml:space="preserve"> </w:t>
      </w:r>
      <w:r w:rsidRPr="002F76A4">
        <w:rPr>
          <w:rFonts w:ascii="Times New Roman" w:hAnsi="Times New Roman" w:cs="Times New Roman"/>
          <w:sz w:val="24"/>
          <w:szCs w:val="24"/>
        </w:rPr>
        <w:tab/>
      </w:r>
    </w:p>
    <w:p w14:paraId="5512F590" w14:textId="77777777" w:rsidR="00AE0F0C" w:rsidRPr="00CA5DF5" w:rsidRDefault="00AE0F0C" w:rsidP="00AE0F0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53638B53" w14:textId="77777777" w:rsidR="00AE0F0C" w:rsidRPr="00CA5DF5" w:rsidRDefault="00AE0F0C" w:rsidP="00AE0F0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CA5DF5">
        <w:rPr>
          <w:rFonts w:ascii="Times New Roman" w:hAnsi="Times New Roman" w:cs="Times New Roman"/>
          <w:b/>
          <w:sz w:val="24"/>
          <w:szCs w:val="24"/>
        </w:rPr>
        <w:t>Руководитель:</w:t>
      </w:r>
    </w:p>
    <w:p w14:paraId="2CE4CC37" w14:textId="77777777" w:rsidR="00AE0F0C" w:rsidRPr="002F76A4" w:rsidRDefault="00AE0F0C" w:rsidP="00AE0F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CA5DF5">
        <w:rPr>
          <w:rFonts w:ascii="Times New Roman" w:hAnsi="Times New Roman" w:cs="Times New Roman"/>
          <w:sz w:val="24"/>
          <w:szCs w:val="24"/>
        </w:rPr>
        <w:t xml:space="preserve">Преподаватель </w:t>
      </w:r>
      <w:r w:rsidRPr="00CA5DF5">
        <w:rPr>
          <w:rFonts w:ascii="Times New Roman" w:hAnsi="Times New Roman" w:cs="Times New Roman"/>
          <w:sz w:val="24"/>
          <w:szCs w:val="24"/>
        </w:rPr>
        <w:tab/>
      </w:r>
      <w:r w:rsidRPr="00CA5DF5">
        <w:rPr>
          <w:rFonts w:ascii="Times New Roman" w:hAnsi="Times New Roman" w:cs="Times New Roman"/>
          <w:sz w:val="24"/>
          <w:szCs w:val="24"/>
        </w:rPr>
        <w:tab/>
      </w:r>
      <w:r w:rsidRPr="00CA5DF5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Бакланова Ольга</w:t>
      </w:r>
      <w:r w:rsidRPr="00CA5D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Евгеньевна</w:t>
      </w:r>
    </w:p>
    <w:p w14:paraId="607B2462" w14:textId="77777777" w:rsidR="00AE0F0C" w:rsidRPr="002F76A4" w:rsidRDefault="00AE0F0C" w:rsidP="00AE0F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F2FAB99" w14:textId="77777777" w:rsidR="00AE0F0C" w:rsidRDefault="00AE0F0C" w:rsidP="00AE0F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2D71148" w14:textId="77777777" w:rsidR="00AE0F0C" w:rsidRPr="00446BE8" w:rsidRDefault="00AE0F0C" w:rsidP="00AE0F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0FB4F3B" w14:textId="77777777" w:rsidR="000C2EE6" w:rsidRPr="00446BE8" w:rsidRDefault="000C2EE6" w:rsidP="00AE0F0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1CA7BBF" w14:textId="7C4767B7" w:rsidR="0022153A" w:rsidRPr="00446BE8" w:rsidRDefault="00AE0F0C" w:rsidP="00BB692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A5DF5">
        <w:rPr>
          <w:rFonts w:ascii="Times New Roman" w:hAnsi="Times New Roman" w:cs="Times New Roman"/>
          <w:sz w:val="24"/>
          <w:szCs w:val="24"/>
        </w:rPr>
        <w:t>Томск - 202</w:t>
      </w:r>
      <w:r w:rsidRPr="00BB580A">
        <w:rPr>
          <w:rFonts w:ascii="Times New Roman" w:hAnsi="Times New Roman" w:cs="Times New Roman"/>
          <w:sz w:val="24"/>
          <w:szCs w:val="24"/>
        </w:rPr>
        <w:t>4</w:t>
      </w:r>
    </w:p>
    <w:p w14:paraId="7C06BE14" w14:textId="1A28FAC0" w:rsidR="0022153A" w:rsidRPr="0022153A" w:rsidRDefault="0022153A" w:rsidP="00A61181">
      <w:pPr>
        <w:spacing w:line="259" w:lineRule="auto"/>
        <w:rPr>
          <w:rFonts w:ascii="SimSun" w:eastAsia="DengXian" w:hAnsi="SimSun" w:cs="Times New Roman"/>
          <w:b/>
          <w:bCs/>
          <w:kern w:val="36"/>
          <w:sz w:val="28"/>
          <w:szCs w:val="28"/>
          <w:lang w:eastAsia="zh-CN"/>
        </w:rPr>
      </w:pPr>
      <w:bookmarkStart w:id="0" w:name="_Toc178371621"/>
      <w:r w:rsidRPr="0022153A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>1. Цель работы</w:t>
      </w:r>
      <w:bookmarkEnd w:id="0"/>
    </w:p>
    <w:p w14:paraId="0C5ABB2C" w14:textId="7AD744F7" w:rsidR="0022153A" w:rsidRPr="00446BE8" w:rsidRDefault="0022153A" w:rsidP="0022153A">
      <w:pPr>
        <w:ind w:firstLine="420"/>
        <w:rPr>
          <w:rFonts w:ascii="Times New Roman" w:eastAsia="DengXian" w:hAnsi="Times New Roman" w:cs="Times New Roman"/>
          <w:sz w:val="28"/>
          <w:szCs w:val="28"/>
        </w:rPr>
      </w:pPr>
      <w:r w:rsidRPr="001A04C6">
        <w:rPr>
          <w:rFonts w:ascii="Times New Roman" w:eastAsia="DengXian" w:hAnsi="Times New Roman" w:cs="Times New Roman"/>
          <w:sz w:val="28"/>
          <w:szCs w:val="28"/>
        </w:rPr>
        <w:t>Изучение ключевых особенностей изображений (яркости и формы) и применение этих знаний для их анализа.</w:t>
      </w:r>
    </w:p>
    <w:p w14:paraId="1DCDDD0D" w14:textId="77777777" w:rsidR="0022153A" w:rsidRPr="00446BE8" w:rsidRDefault="0022153A" w:rsidP="0022153A">
      <w:pPr>
        <w:ind w:firstLine="420"/>
        <w:rPr>
          <w:rFonts w:ascii="Times New Roman" w:eastAsia="DengXian" w:hAnsi="Times New Roman" w:cs="Times New Roman"/>
          <w:sz w:val="28"/>
          <w:szCs w:val="28"/>
        </w:rPr>
      </w:pPr>
    </w:p>
    <w:p w14:paraId="6CA7665B" w14:textId="77777777" w:rsidR="0022153A" w:rsidRPr="0022153A" w:rsidRDefault="0022153A" w:rsidP="0022153A">
      <w:pPr>
        <w:ind w:left="432" w:hanging="432"/>
        <w:outlineLvl w:val="0"/>
        <w:rPr>
          <w:rFonts w:ascii="Times New Roman" w:eastAsia="DengXian" w:hAnsi="Times New Roman" w:cs="Times New Roman"/>
          <w:color w:val="000000"/>
          <w:sz w:val="28"/>
          <w:szCs w:val="28"/>
          <w:lang w:eastAsia="zh-CN"/>
        </w:rPr>
      </w:pPr>
      <w:bookmarkStart w:id="1" w:name="_Toc178371622"/>
      <w:r w:rsidRPr="0022153A">
        <w:rPr>
          <w:rFonts w:ascii="Times New Roman" w:eastAsia="Calibri" w:hAnsi="Times New Roman" w:cs="Times New Roman"/>
          <w:color w:val="000000"/>
          <w:sz w:val="28"/>
          <w:szCs w:val="28"/>
        </w:rPr>
        <w:t>2. Гистограммы</w:t>
      </w:r>
      <w:bookmarkEnd w:id="1"/>
    </w:p>
    <w:p w14:paraId="6D0EAABD" w14:textId="77777777" w:rsidR="0022153A" w:rsidRPr="0022153A" w:rsidRDefault="0022153A" w:rsidP="0022153A">
      <w:pPr>
        <w:keepNext/>
        <w:keepLines/>
        <w:spacing w:before="40" w:after="240"/>
        <w:ind w:left="576" w:hanging="576"/>
        <w:outlineLvl w:val="1"/>
        <w:rPr>
          <w:rFonts w:ascii="Times New Roman" w:eastAsia="DengXian Light" w:hAnsi="Times New Roman" w:cs="Times New Roman"/>
          <w:color w:val="000000"/>
          <w:kern w:val="2"/>
          <w:sz w:val="28"/>
          <w:szCs w:val="28"/>
          <w:lang w:eastAsia="zh-CN"/>
          <w14:ligatures w14:val="standardContextual"/>
        </w:rPr>
      </w:pPr>
      <w:bookmarkStart w:id="2" w:name="_Toc178371623"/>
      <w:r w:rsidRPr="0022153A">
        <w:rPr>
          <w:rFonts w:ascii="Times New Roman" w:eastAsia="DengXian Light" w:hAnsi="Times New Roman" w:cs="Times New Roman"/>
          <w:color w:val="000000"/>
          <w:kern w:val="2"/>
          <w:sz w:val="28"/>
          <w:szCs w:val="28"/>
          <w:lang w:eastAsia="zh-CN"/>
          <w14:ligatures w14:val="standardContextual"/>
        </w:rPr>
        <w:t>2.1 Задачи</w:t>
      </w:r>
      <w:bookmarkEnd w:id="2"/>
    </w:p>
    <w:p w14:paraId="66B91443" w14:textId="77777777" w:rsidR="0022153A" w:rsidRPr="0022153A" w:rsidRDefault="0022153A" w:rsidP="0022153A">
      <w:pPr>
        <w:ind w:firstLine="420"/>
        <w:rPr>
          <w:rFonts w:ascii="Times New Roman" w:eastAsia="DengXian" w:hAnsi="Times New Roman" w:cs="Times New Roman"/>
          <w:sz w:val="28"/>
          <w:szCs w:val="28"/>
        </w:rPr>
      </w:pPr>
      <w:r w:rsidRPr="0022153A">
        <w:rPr>
          <w:rFonts w:ascii="Times New Roman" w:eastAsia="DengXian" w:hAnsi="Times New Roman" w:cs="Times New Roman"/>
          <w:sz w:val="28"/>
          <w:szCs w:val="28"/>
        </w:rPr>
        <w:t>Выбрать произвольное слабоконтрастное изображение. Выполнить выравнивание гистограммы и растяжение контраста, использовать рассмотренные преобразования и встроенные функции пакета MATLAB, с использованием библиотеки OpenCV и языков программирования C++, PYTHON. Сравнить полученные результаты</w:t>
      </w:r>
    </w:p>
    <w:p w14:paraId="654B3511" w14:textId="77777777" w:rsidR="0022153A" w:rsidRPr="0022153A" w:rsidRDefault="0022153A" w:rsidP="0022153A">
      <w:pPr>
        <w:keepNext/>
        <w:keepLines/>
        <w:spacing w:before="40" w:after="240"/>
        <w:ind w:left="280" w:hangingChars="100" w:hanging="280"/>
        <w:outlineLvl w:val="1"/>
        <w:rPr>
          <w:rFonts w:ascii="Times New Roman" w:eastAsia="DengXian Light" w:hAnsi="Times New Roman" w:cs="Times New Roman"/>
          <w:color w:val="000000"/>
          <w:kern w:val="2"/>
          <w:sz w:val="28"/>
          <w:szCs w:val="28"/>
          <w:lang w:eastAsia="zh-CN"/>
          <w14:ligatures w14:val="standardContextual"/>
        </w:rPr>
      </w:pPr>
      <w:bookmarkStart w:id="3" w:name="_Toc178371624"/>
      <w:r w:rsidRPr="0022153A">
        <w:rPr>
          <w:rFonts w:ascii="Times New Roman" w:eastAsia="DengXian Light" w:hAnsi="Times New Roman" w:cs="Times New Roman"/>
          <w:color w:val="000000"/>
          <w:kern w:val="2"/>
          <w:sz w:val="28"/>
          <w:szCs w:val="28"/>
          <w:lang w:eastAsia="zh-CN"/>
          <w14:ligatures w14:val="standardContextual"/>
        </w:rPr>
        <w:t>2.2 Растяжение динамического диапазона и преобразование по закону Рэлея</w:t>
      </w:r>
      <w:bookmarkEnd w:id="3"/>
    </w:p>
    <w:p w14:paraId="113FA824" w14:textId="77777777" w:rsidR="0022153A" w:rsidRPr="0022153A" w:rsidRDefault="0022153A" w:rsidP="0022153A">
      <w:pPr>
        <w:ind w:firstLine="260"/>
        <w:jc w:val="center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>Если интенсивности пикселей областей интереса находятся в узком динамическом диапазоне, то можно растянуть этот диапазон. Подобные преобразования выполняются согласно следующему выражению:</w:t>
      </w: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br/>
      </w:r>
      <w:r w:rsidRPr="0022153A">
        <w:rPr>
          <w:rFonts w:ascii="Times New Roman" w:eastAsia="DengXi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776AE37F" wp14:editId="5AA66F74">
            <wp:extent cx="4159885" cy="669925"/>
            <wp:effectExtent l="0" t="0" r="0" b="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66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2342F" w14:textId="77777777" w:rsidR="0022153A" w:rsidRPr="0022153A" w:rsidRDefault="0022153A" w:rsidP="0022153A">
      <w:pPr>
        <w:rPr>
          <w:rFonts w:ascii="Times New Roman" w:eastAsia="DengXian" w:hAnsi="Times New Roman" w:cs="Times New Roman"/>
          <w:sz w:val="28"/>
          <w:szCs w:val="28"/>
          <w:lang w:eastAsia="zh-CN"/>
        </w:rPr>
      </w:pP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где </w:t>
      </w:r>
      <w:r w:rsidRPr="0022153A">
        <w:rPr>
          <w:rFonts w:ascii="Cambria Math" w:eastAsia="DengXian" w:hAnsi="Cambria Math" w:cs="Cambria Math"/>
          <w:sz w:val="28"/>
          <w:szCs w:val="28"/>
          <w:lang w:eastAsia="zh-CN"/>
        </w:rPr>
        <w:t>𝐼</w:t>
      </w: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и </w:t>
      </w:r>
      <w:r w:rsidRPr="0022153A">
        <w:rPr>
          <w:rFonts w:ascii="Cambria Math" w:eastAsia="DengXian" w:hAnsi="Cambria Math" w:cs="Cambria Math"/>
          <w:sz w:val="28"/>
          <w:szCs w:val="28"/>
          <w:lang w:eastAsia="zh-CN"/>
        </w:rPr>
        <w:t>𝐼𝑛𝑒𝑤</w:t>
      </w: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— массивы значений интенсивностей исходного и нового изображений соответственно; </w:t>
      </w:r>
      <w:r w:rsidRPr="0022153A">
        <w:rPr>
          <w:rFonts w:ascii="Cambria Math" w:eastAsia="DengXian" w:hAnsi="Cambria Math" w:cs="Cambria Math"/>
          <w:sz w:val="28"/>
          <w:szCs w:val="28"/>
          <w:lang w:eastAsia="zh-CN"/>
        </w:rPr>
        <w:t>𝐼𝑚𝑖𝑛</w:t>
      </w: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и </w:t>
      </w:r>
      <w:r w:rsidRPr="0022153A">
        <w:rPr>
          <w:rFonts w:ascii="Cambria Math" w:eastAsia="DengXian" w:hAnsi="Cambria Math" w:cs="Cambria Math"/>
          <w:sz w:val="28"/>
          <w:szCs w:val="28"/>
          <w:lang w:eastAsia="zh-CN"/>
        </w:rPr>
        <w:t>𝐼𝑚𝑎𝑥</w:t>
      </w: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— минимальное и максимальное значения интенсивностей исходного изображения соответственно; </w:t>
      </w:r>
      <w:r w:rsidRPr="0022153A">
        <w:rPr>
          <w:rFonts w:ascii="Cambria Math" w:eastAsia="DengXian" w:hAnsi="Cambria Math" w:cs="Cambria Math"/>
          <w:sz w:val="28"/>
          <w:szCs w:val="28"/>
          <w:lang w:eastAsia="zh-CN"/>
        </w:rPr>
        <w:t>𝛼</w:t>
      </w: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— коэффициент нелинейности.</w:t>
      </w:r>
    </w:p>
    <w:p w14:paraId="0538D761" w14:textId="77777777" w:rsidR="0022153A" w:rsidRPr="0022153A" w:rsidRDefault="0022153A" w:rsidP="0022153A">
      <w:pPr>
        <w:ind w:firstLine="260"/>
        <w:jc w:val="center"/>
        <w:rPr>
          <w:rFonts w:ascii="Times New Roman" w:eastAsia="DengXian" w:hAnsi="Times New Roman" w:cs="Times New Roman"/>
          <w:sz w:val="28"/>
          <w:szCs w:val="28"/>
          <w:lang w:eastAsia="zh-CN"/>
        </w:rPr>
      </w:pP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>Преобразование по закону Рэлея осуществляется по следующей формуле:</w:t>
      </w: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br/>
      </w:r>
      <w:r w:rsidRPr="0022153A">
        <w:rPr>
          <w:rFonts w:ascii="Times New Roman" w:eastAsia="DengXian" w:hAnsi="Times New Roman" w:cs="Times New Roman"/>
          <w:noProof/>
          <w:sz w:val="28"/>
          <w:szCs w:val="28"/>
          <w:lang w:eastAsia="zh-CN"/>
        </w:rPr>
        <w:drawing>
          <wp:inline distT="0" distB="0" distL="0" distR="0" wp14:anchorId="3E0E99C5" wp14:editId="512DF23B">
            <wp:extent cx="4076065" cy="695325"/>
            <wp:effectExtent l="0" t="0" r="635" b="952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06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01566" w14:textId="29E0B104" w:rsidR="0022153A" w:rsidRPr="00446BE8" w:rsidRDefault="0022153A">
      <w:pPr>
        <w:rPr>
          <w:rFonts w:ascii="Times New Roman" w:eastAsia="DengXian" w:hAnsi="Times New Roman" w:cs="Times New Roman"/>
          <w:sz w:val="28"/>
          <w:szCs w:val="28"/>
          <w:lang w:eastAsia="zh-CN"/>
        </w:rPr>
      </w:pP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где </w:t>
      </w:r>
      <w:r w:rsidRPr="0022153A">
        <w:rPr>
          <w:rFonts w:ascii="Cambria Math" w:eastAsia="DengXian" w:hAnsi="Cambria Math" w:cs="Cambria Math"/>
          <w:sz w:val="28"/>
          <w:szCs w:val="28"/>
          <w:lang w:eastAsia="zh-CN"/>
        </w:rPr>
        <w:t>𝛼</w:t>
      </w:r>
      <w:r w:rsidRPr="0022153A">
        <w:rPr>
          <w:rFonts w:ascii="Times New Roman" w:eastAsia="DengXian" w:hAnsi="Times New Roman" w:cs="Times New Roman"/>
          <w:sz w:val="28"/>
          <w:szCs w:val="28"/>
          <w:lang w:eastAsia="zh-CN"/>
        </w:rPr>
        <w:t xml:space="preserve"> — постоянная, характеризующая гистограмму распределения интенсивностей элементов результирующего изображения.</w:t>
      </w:r>
    </w:p>
    <w:p w14:paraId="3DDD74AE" w14:textId="77777777" w:rsidR="0022153A" w:rsidRDefault="0022153A">
      <w:pPr>
        <w:rPr>
          <w:rFonts w:ascii="Times New Roman" w:eastAsia="DengXian" w:hAnsi="Times New Roman" w:cs="Times New Roman"/>
          <w:sz w:val="28"/>
          <w:szCs w:val="28"/>
          <w:lang w:val="en-US" w:eastAsia="zh-CN"/>
        </w:rPr>
      </w:pPr>
    </w:p>
    <w:p w14:paraId="0E5D63C0" w14:textId="77777777" w:rsidR="000F7284" w:rsidRDefault="000F7284">
      <w:pPr>
        <w:rPr>
          <w:rFonts w:ascii="Times New Roman" w:eastAsia="DengXian" w:hAnsi="Times New Roman" w:cs="Times New Roman"/>
          <w:sz w:val="28"/>
          <w:szCs w:val="28"/>
          <w:lang w:val="en-US" w:eastAsia="zh-CN"/>
        </w:rPr>
      </w:pPr>
    </w:p>
    <w:p w14:paraId="367AF5C6" w14:textId="77777777" w:rsidR="000F7284" w:rsidRDefault="000F7284">
      <w:pPr>
        <w:rPr>
          <w:rFonts w:ascii="Times New Roman" w:eastAsia="DengXian" w:hAnsi="Times New Roman" w:cs="Times New Roman"/>
          <w:sz w:val="28"/>
          <w:szCs w:val="28"/>
          <w:lang w:val="en-US" w:eastAsia="zh-CN"/>
        </w:rPr>
      </w:pPr>
    </w:p>
    <w:p w14:paraId="53CF8BD2" w14:textId="77777777" w:rsidR="000F7284" w:rsidRDefault="000F7284">
      <w:pPr>
        <w:rPr>
          <w:rFonts w:ascii="Times New Roman" w:eastAsia="DengXian" w:hAnsi="Times New Roman" w:cs="Times New Roman"/>
          <w:sz w:val="28"/>
          <w:szCs w:val="28"/>
          <w:lang w:val="en-US" w:eastAsia="zh-CN"/>
        </w:rPr>
      </w:pPr>
    </w:p>
    <w:p w14:paraId="31CE837C" w14:textId="77777777" w:rsidR="000F7284" w:rsidRDefault="000F7284">
      <w:pPr>
        <w:rPr>
          <w:rFonts w:ascii="Times New Roman" w:eastAsia="DengXian" w:hAnsi="Times New Roman" w:cs="Times New Roman"/>
          <w:sz w:val="28"/>
          <w:szCs w:val="28"/>
          <w:lang w:val="en-US" w:eastAsia="zh-CN"/>
        </w:rPr>
      </w:pPr>
    </w:p>
    <w:p w14:paraId="4EBA7D00" w14:textId="77777777" w:rsidR="000F7284" w:rsidRPr="000F7284" w:rsidRDefault="000F7284">
      <w:pPr>
        <w:rPr>
          <w:rFonts w:ascii="Times New Roman" w:eastAsia="DengXian" w:hAnsi="Times New Roman" w:cs="Times New Roman"/>
          <w:sz w:val="28"/>
          <w:szCs w:val="28"/>
          <w:lang w:val="en-US" w:eastAsia="zh-CN"/>
        </w:rPr>
      </w:pPr>
    </w:p>
    <w:p w14:paraId="33F14D4C" w14:textId="77777777" w:rsidR="0022153A" w:rsidRPr="0022153A" w:rsidRDefault="0022153A" w:rsidP="0022153A">
      <w:pPr>
        <w:rPr>
          <w:rFonts w:ascii="Times New Roman" w:hAnsi="Times New Roman" w:cs="Times New Roman"/>
          <w:sz w:val="28"/>
          <w:szCs w:val="28"/>
        </w:rPr>
      </w:pPr>
      <w:bookmarkStart w:id="4" w:name="_Toc178371625"/>
      <w:r w:rsidRPr="0022153A">
        <w:rPr>
          <w:rFonts w:ascii="Times New Roman" w:hAnsi="Times New Roman" w:cs="Times New Roman"/>
          <w:sz w:val="28"/>
          <w:szCs w:val="28"/>
        </w:rPr>
        <w:lastRenderedPageBreak/>
        <w:t>2.2 Исходное изображение</w:t>
      </w:r>
      <w:bookmarkEnd w:id="4"/>
    </w:p>
    <w:p w14:paraId="4B2F266A" w14:textId="4DC1B2BA" w:rsidR="0022153A" w:rsidRDefault="00F6627F" w:rsidP="00A96DEB">
      <w:pPr>
        <w:jc w:val="center"/>
        <w:rPr>
          <w:rFonts w:ascii="Times New Roman" w:hAnsi="Times New Roman" w:cs="Times New Roman"/>
          <w:sz w:val="28"/>
          <w:szCs w:val="28"/>
        </w:rPr>
      </w:pPr>
      <w:r w:rsidRPr="001A04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5B617C" wp14:editId="2C5E7A92">
            <wp:extent cx="3747427" cy="2113808"/>
            <wp:effectExtent l="0" t="0" r="5715" b="1270"/>
            <wp:docPr id="14066175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875" cy="213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57023" w14:textId="77777777" w:rsidR="00F6748F" w:rsidRPr="0022153A" w:rsidRDefault="00F6748F" w:rsidP="00A96DE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E1871F" w14:textId="77777777" w:rsidR="0022153A" w:rsidRPr="0022153A" w:rsidRDefault="0022153A" w:rsidP="0022153A">
      <w:pPr>
        <w:rPr>
          <w:rFonts w:ascii="Times New Roman" w:hAnsi="Times New Roman" w:cs="Times New Roman"/>
          <w:sz w:val="28"/>
          <w:szCs w:val="28"/>
        </w:rPr>
      </w:pPr>
      <w:bookmarkStart w:id="5" w:name="_Toc178371626"/>
      <w:r w:rsidRPr="0022153A">
        <w:rPr>
          <w:rFonts w:ascii="Times New Roman" w:hAnsi="Times New Roman" w:cs="Times New Roman"/>
          <w:sz w:val="28"/>
          <w:szCs w:val="28"/>
        </w:rPr>
        <w:t>2.3 Выравнивание гистограммы и растяжение контраста, использовать встроенные функции пакета MATLAB</w:t>
      </w:r>
      <w:bookmarkEnd w:id="5"/>
    </w:p>
    <w:p w14:paraId="00CA1867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Шаг 1: Чтение низкоконтрастного цветного изображения</w:t>
      </w:r>
    </w:p>
    <w:p w14:paraId="6416CC6E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imread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sample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pict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.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jpg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);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Загрузка низкоконтрастного цветного изображения</w:t>
      </w:r>
    </w:p>
    <w:p w14:paraId="59AD8DD3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7226B23D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Шаг 2: Получение размеров изображения и количества каналов</w:t>
      </w:r>
    </w:p>
    <w:p w14:paraId="5190BF27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[numRows, numCols, Layers] = size(I);</w:t>
      </w:r>
    </w:p>
    <w:p w14:paraId="390211B6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</w:p>
    <w:p w14:paraId="1F6E4517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Шаг 3: Извлечение отдельных каналов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RGB</w:t>
      </w:r>
    </w:p>
    <w:p w14:paraId="645D5241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(:, :, 1);  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Извлечение красного канала</w:t>
      </w:r>
    </w:p>
    <w:p w14:paraId="6B296BB7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green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(:, :, 2);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Извлечение зеленого канала</w:t>
      </w:r>
    </w:p>
    <w:p w14:paraId="2F163F19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(:, :, 3); 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Извлечение синего канала</w:t>
      </w:r>
    </w:p>
    <w:p w14:paraId="037F600D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48948E84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Шаг 4: Применение адаптивного выравнивания гистограммы к каждому каналу</w:t>
      </w:r>
    </w:p>
    <w:p w14:paraId="062C35D9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adapthisteq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);  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Адаптивное выравнивание гистограммы для красного канала</w:t>
      </w:r>
    </w:p>
    <w:p w14:paraId="691A7BC7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green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adapthisteq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green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);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Адаптивное выравнивание гистограммы для зеленого канала</w:t>
      </w:r>
    </w:p>
    <w:p w14:paraId="380B791B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adapthisteq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); 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Адаптивное выравнивание гистограммы для синего канала</w:t>
      </w:r>
    </w:p>
    <w:p w14:paraId="2B31C54B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2F6AA8D6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Шаг 5: Применение растяжения контраста для каждого канала</w:t>
      </w:r>
    </w:p>
    <w:p w14:paraId="29DBE45F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stretch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imadjust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stretchlim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), []);   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Автоматическое растяжение контраста для красного канала</w:t>
      </w:r>
    </w:p>
    <w:p w14:paraId="73D4E70D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green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stretch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imadjust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green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stretchlim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green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), []);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Автоматическое растяжение контраста для зеленого канала</w:t>
      </w:r>
    </w:p>
    <w:p w14:paraId="49B0D60F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stretch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imadjust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stretchlim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), []); 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Автоматическое растяжение контраста для синего канала</w:t>
      </w:r>
    </w:p>
    <w:p w14:paraId="2010CC80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3F82162E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Шаг 6: Объединение обработанных каналов в цветное изображение</w:t>
      </w:r>
    </w:p>
    <w:p w14:paraId="7C99A7B7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 xml:space="preserve">I_enhanced = cat(3, I_red_stretch, I_green_stretch, I_blue_stretch);  </w:t>
      </w:r>
      <w:r w:rsidRPr="00CF788B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% Объединение улучшенных каналов RGB</w:t>
      </w:r>
    </w:p>
    <w:p w14:paraId="2DC422D9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</w:p>
    <w:p w14:paraId="5879B2FA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Шаг 7: Визуализация исходного изображения, результатов обработки и гистограмм</w:t>
      </w:r>
    </w:p>
    <w:p w14:paraId="4FD3F9FC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figure</w:t>
      </w:r>
      <w:r w:rsidRPr="00CF788B">
        <w:rPr>
          <w:rFonts w:ascii="Consolas" w:eastAsia="Times New Roman" w:hAnsi="Consolas" w:cs="Times New Roman"/>
          <w:sz w:val="20"/>
          <w:szCs w:val="20"/>
        </w:rPr>
        <w:t>;</w:t>
      </w:r>
    </w:p>
    <w:p w14:paraId="122A183C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Исходное изображение</w:t>
      </w:r>
    </w:p>
    <w:p w14:paraId="73F0678C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(3,4,1),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imshow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'Исходное цветное изображение'</w:t>
      </w:r>
      <w:r w:rsidRPr="00CF788B">
        <w:rPr>
          <w:rFonts w:ascii="Consolas" w:eastAsia="Times New Roman" w:hAnsi="Consolas" w:cs="Times New Roman"/>
          <w:sz w:val="20"/>
          <w:szCs w:val="20"/>
        </w:rPr>
        <w:t>);</w:t>
      </w:r>
    </w:p>
    <w:p w14:paraId="68C15713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Красный канал и его гистограмма</w:t>
      </w:r>
    </w:p>
    <w:p w14:paraId="5C365F6C" w14:textId="77777777" w:rsidR="00CF788B" w:rsidRPr="00446BE8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(3,4,2),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imshow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Красный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 xml:space="preserve"> 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канал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2CF7A52D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subplot(3,4,3), imshow(I_red_stretch), title(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'Красный канал после улучшения'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33887B40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(3,4,4),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imhist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'Гистограмма красного канала'</w:t>
      </w:r>
      <w:r w:rsidRPr="00CF788B">
        <w:rPr>
          <w:rFonts w:ascii="Consolas" w:eastAsia="Times New Roman" w:hAnsi="Consolas" w:cs="Times New Roman"/>
          <w:sz w:val="20"/>
          <w:szCs w:val="20"/>
        </w:rPr>
        <w:t>);</w:t>
      </w:r>
    </w:p>
    <w:p w14:paraId="15ED202B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lastRenderedPageBreak/>
        <w:t>% Зеленый канал и его гистограмма</w:t>
      </w:r>
    </w:p>
    <w:p w14:paraId="44F7C3E6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subplot(3,4,5), imshow(I_green), title(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'Зеленый канал'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702323D2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subplot(3,4,6), imshow(I_green_stretch), title(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'Зеленый канал после улучшения'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0F222441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subplot(3,4,7), imhist(I_green), title(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'Гистограмма зеленого канала'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2BD599EC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Синий канал и его гистограмма</w:t>
      </w:r>
    </w:p>
    <w:p w14:paraId="3C7EB113" w14:textId="77777777" w:rsidR="00CF788B" w:rsidRPr="00446BE8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(3,4,8),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imshow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Синий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 xml:space="preserve"> 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канал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635C0489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subplot(3,4,9), imshow(I_blue_stretch), title(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'Синий канал после улучшения'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5C26E56B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subplot(3,4,10), imhist(I_blue), title(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'Гистограмма синего канала'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5B3C180E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color w:val="008013"/>
          <w:sz w:val="20"/>
          <w:szCs w:val="20"/>
        </w:rPr>
        <w:t>% Улучшенное изображение</w:t>
      </w:r>
    </w:p>
    <w:p w14:paraId="2B73B74A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(3,4,11),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imshow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CF788B">
        <w:rPr>
          <w:rFonts w:ascii="Consolas" w:eastAsia="Times New Roman" w:hAnsi="Consolas" w:cs="Times New Roman"/>
          <w:sz w:val="20"/>
          <w:szCs w:val="20"/>
        </w:rPr>
        <w:t>_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enhanced</w:t>
      </w:r>
      <w:r w:rsidRPr="00CF788B">
        <w:rPr>
          <w:rFonts w:ascii="Consolas" w:eastAsia="Times New Roman" w:hAnsi="Consolas" w:cs="Times New Roman"/>
          <w:sz w:val="20"/>
          <w:szCs w:val="20"/>
        </w:rPr>
        <w:t xml:space="preserve">), </w:t>
      </w:r>
      <w:r w:rsidRPr="00CF788B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CF788B">
        <w:rPr>
          <w:rFonts w:ascii="Consolas" w:eastAsia="Times New Roman" w:hAnsi="Consolas" w:cs="Times New Roman"/>
          <w:sz w:val="20"/>
          <w:szCs w:val="20"/>
        </w:rPr>
        <w:t>(</w:t>
      </w:r>
      <w:r w:rsidRPr="00CF788B">
        <w:rPr>
          <w:rFonts w:ascii="Consolas" w:eastAsia="Times New Roman" w:hAnsi="Consolas" w:cs="Times New Roman"/>
          <w:color w:val="A709F5"/>
          <w:sz w:val="20"/>
          <w:szCs w:val="20"/>
        </w:rPr>
        <w:t>'Улучшенное цветное изображение'</w:t>
      </w:r>
      <w:r w:rsidRPr="00CF788B">
        <w:rPr>
          <w:rFonts w:ascii="Consolas" w:eastAsia="Times New Roman" w:hAnsi="Consolas" w:cs="Times New Roman"/>
          <w:sz w:val="20"/>
          <w:szCs w:val="20"/>
        </w:rPr>
        <w:t>);</w:t>
      </w:r>
    </w:p>
    <w:p w14:paraId="114B626F" w14:textId="77777777" w:rsidR="00CF788B" w:rsidRPr="00CF788B" w:rsidRDefault="00CF788B" w:rsidP="00CF788B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B8CC203" w14:textId="77777777" w:rsidR="00F6627F" w:rsidRPr="00446BE8" w:rsidRDefault="00F6627F">
      <w:pPr>
        <w:rPr>
          <w:rFonts w:ascii="Times New Roman" w:hAnsi="Times New Roman" w:cs="Times New Roman"/>
        </w:rPr>
      </w:pPr>
    </w:p>
    <w:p w14:paraId="41867DF8" w14:textId="54E56D9F" w:rsidR="00AB6452" w:rsidRPr="00AB6452" w:rsidRDefault="00AB6452" w:rsidP="00CF788B">
      <w:pPr>
        <w:jc w:val="center"/>
        <w:rPr>
          <w:rFonts w:asciiTheme="minorEastAsia" w:hAnsiTheme="minorEastAsia" w:cstheme="minorEastAsia"/>
          <w:b/>
          <w:bCs/>
          <w:sz w:val="24"/>
          <w:szCs w:val="24"/>
        </w:rPr>
      </w:pPr>
      <w:r w:rsidRPr="00CF788B">
        <w:rPr>
          <w:rFonts w:asciiTheme="minorEastAsia" w:hAnsiTheme="minorEastAsia" w:cstheme="minorEastAsia"/>
          <w:b/>
          <w:bCs/>
          <w:sz w:val="24"/>
          <w:szCs w:val="24"/>
        </w:rPr>
        <w:t>Результ</w:t>
      </w:r>
      <w:r w:rsidR="00C808B9">
        <w:rPr>
          <w:rFonts w:asciiTheme="minorEastAsia" w:hAnsiTheme="minorEastAsia" w:cstheme="minorEastAsia"/>
          <w:b/>
          <w:bCs/>
          <w:sz w:val="24"/>
          <w:szCs w:val="24"/>
        </w:rPr>
        <w:t>ат</w:t>
      </w:r>
      <w:r w:rsidRPr="00CF788B">
        <w:rPr>
          <w:rFonts w:asciiTheme="minorEastAsia" w:hAnsiTheme="minorEastAsia" w:cstheme="minorEastAsia"/>
          <w:b/>
          <w:bCs/>
          <w:sz w:val="24"/>
          <w:szCs w:val="24"/>
        </w:rPr>
        <w:t xml:space="preserve"> изображения:</w:t>
      </w:r>
    </w:p>
    <w:p w14:paraId="195E3972" w14:textId="4F665C14" w:rsidR="00AB6452" w:rsidRDefault="00AB6452">
      <w:pPr>
        <w:rPr>
          <w:rFonts w:ascii="Times New Roman" w:hAnsi="Times New Roman" w:cs="Times New Roman"/>
          <w:lang w:val="en-US"/>
        </w:rPr>
      </w:pPr>
      <w:r w:rsidRPr="00AB645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E73BD1" wp14:editId="205CA589">
            <wp:extent cx="6072389" cy="3255972"/>
            <wp:effectExtent l="0" t="0" r="5080" b="1905"/>
            <wp:docPr id="8211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6649" name=""/>
                    <pic:cNvPicPr/>
                  </pic:nvPicPr>
                  <pic:blipFill rotWithShape="1">
                    <a:blip r:embed="rId9"/>
                    <a:srcRect l="10731" t="11563" r="8393" b="11341"/>
                    <a:stretch/>
                  </pic:blipFill>
                  <pic:spPr bwMode="auto">
                    <a:xfrm>
                      <a:off x="0" y="0"/>
                      <a:ext cx="6092996" cy="326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1152C" w14:textId="77777777" w:rsidR="00AB6452" w:rsidRDefault="00AB6452">
      <w:pPr>
        <w:rPr>
          <w:rFonts w:ascii="Times New Roman" w:hAnsi="Times New Roman" w:cs="Times New Roman"/>
          <w:lang w:val="en-US"/>
        </w:rPr>
      </w:pPr>
    </w:p>
    <w:p w14:paraId="0E7391B8" w14:textId="77777777" w:rsidR="00AB6452" w:rsidRDefault="00AB6452">
      <w:pPr>
        <w:rPr>
          <w:rFonts w:ascii="Times New Roman" w:hAnsi="Times New Roman" w:cs="Times New Roman"/>
          <w:lang w:val="en-US"/>
        </w:rPr>
      </w:pPr>
    </w:p>
    <w:p w14:paraId="3522B606" w14:textId="77777777" w:rsidR="000227B2" w:rsidRPr="00446BE8" w:rsidRDefault="000227B2" w:rsidP="000227B2">
      <w:pPr>
        <w:rPr>
          <w:rFonts w:ascii="Times New Roman" w:hAnsi="Times New Roman" w:cs="Times New Roman"/>
          <w:sz w:val="28"/>
          <w:szCs w:val="28"/>
        </w:rPr>
      </w:pPr>
      <w:bookmarkStart w:id="6" w:name="_Toc178371627"/>
      <w:r w:rsidRPr="000227B2">
        <w:rPr>
          <w:rFonts w:ascii="Times New Roman" w:hAnsi="Times New Roman" w:cs="Times New Roman"/>
          <w:sz w:val="28"/>
          <w:szCs w:val="28"/>
        </w:rPr>
        <w:t>2.4 Выравнивание гистограммы и растяжение контраста, использовать преобразование по закону Рэлея в MATLAB</w:t>
      </w:r>
      <w:bookmarkEnd w:id="6"/>
    </w:p>
    <w:p w14:paraId="0CCDF741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Чтение низкоконтрастного цветного изображения</w:t>
      </w:r>
    </w:p>
    <w:p w14:paraId="549341AB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imread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Histograms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/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sample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_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pict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.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jpg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);  </w:t>
      </w:r>
    </w:p>
    <w:p w14:paraId="304B2649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4E08828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Получение размеров изображения</w:t>
      </w:r>
    </w:p>
    <w:p w14:paraId="378558BA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>[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numRows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numCols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Layers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] =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size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0227B2">
        <w:rPr>
          <w:rFonts w:ascii="Consolas" w:eastAsia="Times New Roman" w:hAnsi="Consolas" w:cs="Times New Roman"/>
          <w:sz w:val="20"/>
          <w:szCs w:val="20"/>
        </w:rPr>
        <w:t>);</w:t>
      </w:r>
    </w:p>
    <w:p w14:paraId="11A9BAE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3774EA65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Извлечение отдельных каналов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RGB</w:t>
      </w:r>
    </w:p>
    <w:p w14:paraId="1B50E56F" w14:textId="77777777" w:rsidR="000227B2" w:rsidRPr="00446BE8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 =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(:, :, 1);  </w:t>
      </w:r>
    </w:p>
    <w:p w14:paraId="097E8468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I_green = I(:, :, 2); </w:t>
      </w:r>
    </w:p>
    <w:p w14:paraId="55AA3C48" w14:textId="77777777" w:rsidR="000227B2" w:rsidRPr="00446BE8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446BE8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</w:rPr>
        <w:t xml:space="preserve">(:, :, 3);  </w:t>
      </w:r>
    </w:p>
    <w:p w14:paraId="7ED78053" w14:textId="77777777" w:rsidR="000227B2" w:rsidRPr="00446BE8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2C62FF1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Применение адаптивного выравнивания гистограммы к каждому каналу</w:t>
      </w:r>
    </w:p>
    <w:p w14:paraId="6CE1EB40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I_red_eq = histogram_equalization(I_red, numRows, numCols);</w:t>
      </w:r>
    </w:p>
    <w:p w14:paraId="320AEFC9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I_green_eq = histogram_equalization(I_green, numRows, numCols);</w:t>
      </w:r>
    </w:p>
    <w:p w14:paraId="689DBD78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I_blue_eq = histogram_equalization(I_blue, numRows, numCols);</w:t>
      </w:r>
    </w:p>
    <w:p w14:paraId="067AA16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</w:p>
    <w:p w14:paraId="298F9D9A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Применение Рэлеевского преобразования для каждого канала с параметром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sigma</w:t>
      </w:r>
    </w:p>
    <w:p w14:paraId="059DEFF8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lastRenderedPageBreak/>
        <w:t>sigma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 = 50;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Параметр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σ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 xml:space="preserve"> для Рэлеевского распределения (можно изменять в зависимости от изображения)</w:t>
      </w:r>
    </w:p>
    <w:p w14:paraId="170BBA76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I_red_stretch = rayleigh_transform(I_red_eq, sigma);</w:t>
      </w:r>
    </w:p>
    <w:p w14:paraId="37FD11A4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I_green_stretch = rayleigh_transform(I_green_eq, sigma);</w:t>
      </w:r>
    </w:p>
    <w:p w14:paraId="029A9314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I_blue_stretch = rayleigh_transform(I_blue_eq, sigma);</w:t>
      </w:r>
    </w:p>
    <w:p w14:paraId="7F091937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</w:p>
    <w:p w14:paraId="1B19409B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Объединение обработанных каналов в цветное изображение</w:t>
      </w:r>
    </w:p>
    <w:p w14:paraId="32D03AD3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I_enhanced = cat(3, I_red_stretch, I_green_stretch, I_blue_stretch);</w:t>
      </w:r>
    </w:p>
    <w:p w14:paraId="796D732F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</w:p>
    <w:p w14:paraId="76E8DDAA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Визуализация исходного изображения, результатов обработки и гистограмм</w:t>
      </w:r>
    </w:p>
    <w:p w14:paraId="5E8CABE1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figure</w:t>
      </w:r>
      <w:r w:rsidRPr="000227B2">
        <w:rPr>
          <w:rFonts w:ascii="Consolas" w:eastAsia="Times New Roman" w:hAnsi="Consolas" w:cs="Times New Roman"/>
          <w:sz w:val="20"/>
          <w:szCs w:val="20"/>
        </w:rPr>
        <w:t>;</w:t>
      </w:r>
    </w:p>
    <w:p w14:paraId="55AAD0F2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51EB792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Исходное изображение</w:t>
      </w:r>
    </w:p>
    <w:p w14:paraId="567525D8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(3, 4, 1),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imshow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'Исходное цветное изображение'</w:t>
      </w:r>
      <w:r w:rsidRPr="000227B2">
        <w:rPr>
          <w:rFonts w:ascii="Consolas" w:eastAsia="Times New Roman" w:hAnsi="Consolas" w:cs="Times New Roman"/>
          <w:sz w:val="20"/>
          <w:szCs w:val="20"/>
        </w:rPr>
        <w:t>);</w:t>
      </w:r>
    </w:p>
    <w:p w14:paraId="6739A615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% Красный канал и его гистограмма</w:t>
      </w:r>
    </w:p>
    <w:p w14:paraId="29A572EF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subplot(3, 4, 2), imshow(I_red), title(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'Красный канал'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4B37059A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subplot(3, 4, 3), imshow(I_red_stretch), title(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'Красный канал после Рэлеевского преобразования'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18DEC96D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(3, 4, 4),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imhist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0227B2">
        <w:rPr>
          <w:rFonts w:ascii="Consolas" w:eastAsia="Times New Roman" w:hAnsi="Consolas" w:cs="Times New Roman"/>
          <w:sz w:val="20"/>
          <w:szCs w:val="20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red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'Гистограмма красного канала'</w:t>
      </w:r>
      <w:r w:rsidRPr="000227B2">
        <w:rPr>
          <w:rFonts w:ascii="Consolas" w:eastAsia="Times New Roman" w:hAnsi="Consolas" w:cs="Times New Roman"/>
          <w:sz w:val="20"/>
          <w:szCs w:val="20"/>
        </w:rPr>
        <w:t>);</w:t>
      </w:r>
    </w:p>
    <w:p w14:paraId="35E22454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Зеленый канал и его гистограмма</w:t>
      </w:r>
    </w:p>
    <w:p w14:paraId="3F987A2A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subplot(3, 4, 5), imshow(I_green), title(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'Зеленый канал'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57937A51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subplot(3, 4, 6), imshow(I_green_stretch), title(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'Зеленый канал после Рэлеевского преобразования'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4FC86631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subplot(3, 4, 7), imhist(I_green), title(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'Гистограмма зеленого канала'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56054DCD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Синий канал и его гистограмма</w:t>
      </w:r>
    </w:p>
    <w:p w14:paraId="24868FCF" w14:textId="77777777" w:rsidR="000227B2" w:rsidRPr="00446BE8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(3, 4, 8),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imshow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Синий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канал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5947C5F9" w14:textId="77777777" w:rsidR="000227B2" w:rsidRPr="00446BE8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(3, 4, 9),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imshow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blue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stretch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Синий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канал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после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Рэлеевского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преобразования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3182D021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subplot(3, 4, 10), imhist(I_blue), title(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'Гистограмма синего канала'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02774055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Улучшенное изображение</w:t>
      </w:r>
    </w:p>
    <w:p w14:paraId="33EBB527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(3, 4, 11),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imshow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0227B2">
        <w:rPr>
          <w:rFonts w:ascii="Consolas" w:eastAsia="Times New Roman" w:hAnsi="Consolas" w:cs="Times New Roman"/>
          <w:sz w:val="20"/>
          <w:szCs w:val="20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enhanced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),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color w:val="A709F5"/>
          <w:sz w:val="20"/>
          <w:szCs w:val="20"/>
        </w:rPr>
        <w:t>'Улучшенное цветное изображение'</w:t>
      </w:r>
      <w:r w:rsidRPr="000227B2">
        <w:rPr>
          <w:rFonts w:ascii="Consolas" w:eastAsia="Times New Roman" w:hAnsi="Consolas" w:cs="Times New Roman"/>
          <w:sz w:val="20"/>
          <w:szCs w:val="20"/>
        </w:rPr>
        <w:t>);</w:t>
      </w:r>
    </w:p>
    <w:p w14:paraId="74915C74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0794C355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Ручная реализация функции выравнивания гистограммы</w:t>
      </w:r>
    </w:p>
    <w:p w14:paraId="71164AA6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Метод: Выравнивание гистограммы (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Histogram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 xml:space="preserve">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Equalization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)</w:t>
      </w:r>
    </w:p>
    <w:p w14:paraId="7F3ABA09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 xml:space="preserve">function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I_eq = histogram_equalization(I_channel, numRows, numCols)</w:t>
      </w:r>
    </w:p>
    <w:p w14:paraId="0AFFF5AA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Вычисление гистограммы</w:t>
      </w:r>
    </w:p>
    <w:p w14:paraId="1880411E" w14:textId="77777777" w:rsidR="000227B2" w:rsidRPr="00446BE8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hist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counts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 =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zeros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(256, 1);</w:t>
      </w:r>
    </w:p>
    <w:p w14:paraId="0B4EE4E2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 xml:space="preserve">for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 = 1:numRows</w:t>
      </w:r>
    </w:p>
    <w:p w14:paraId="6CAF626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</w:t>
      </w: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 xml:space="preserve">for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j = 1:numCols</w:t>
      </w:r>
    </w:p>
    <w:p w14:paraId="1F5FF5DF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pixel_value = I_channel(i, j);</w:t>
      </w:r>
    </w:p>
    <w:p w14:paraId="3F6832AB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hist_counts(pixel_value + 1) = hist_counts(pixel_value + 1) + 1;</w:t>
      </w:r>
    </w:p>
    <w:p w14:paraId="1B6CAEFA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</w:t>
      </w: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end</w:t>
      </w:r>
    </w:p>
    <w:p w14:paraId="33817307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end</w:t>
      </w:r>
    </w:p>
    <w:p w14:paraId="0826B4F4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4FF8AD36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Вычисление кумулятивной функции распределения (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CDF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)</w:t>
      </w:r>
    </w:p>
    <w:p w14:paraId="1219CFC7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cdf = cumsum(hist_counts) / (numRows * numCols);</w:t>
      </w:r>
    </w:p>
    <w:p w14:paraId="0344D2FF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cdf</w:t>
      </w:r>
      <w:r w:rsidRPr="000227B2">
        <w:rPr>
          <w:rFonts w:ascii="Consolas" w:eastAsia="Times New Roman" w:hAnsi="Consolas" w:cs="Times New Roman"/>
          <w:sz w:val="20"/>
          <w:szCs w:val="20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min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min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cdf</w:t>
      </w:r>
      <w:r w:rsidRPr="000227B2">
        <w:rPr>
          <w:rFonts w:ascii="Consolas" w:eastAsia="Times New Roman" w:hAnsi="Consolas" w:cs="Times New Roman"/>
          <w:sz w:val="20"/>
          <w:szCs w:val="20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cdf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 &gt; 0));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Нахождение минимального ненулевого значения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CDF</w:t>
      </w:r>
    </w:p>
    <w:p w14:paraId="025F41FA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B72D649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Использование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CDF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 xml:space="preserve"> для корректировки значений пикселей</w:t>
      </w:r>
    </w:p>
    <w:p w14:paraId="1F937D6B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I_eq = zeros(numRows, numCols);</w:t>
      </w:r>
    </w:p>
    <w:p w14:paraId="783F27F7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 xml:space="preserve">for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 = 1:numRows</w:t>
      </w:r>
    </w:p>
    <w:p w14:paraId="29ED347B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</w:t>
      </w: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 xml:space="preserve">for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j = 1:numCols</w:t>
      </w:r>
    </w:p>
    <w:p w14:paraId="0C030F01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pixel_value = I_channel(i, j);</w:t>
      </w:r>
    </w:p>
    <w:p w14:paraId="6C63554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I_eq(i, j) = round((cdf(pixel_value + 1) - cdf_min) / (1 - cdf_min) * 255);</w:t>
      </w:r>
    </w:p>
    <w:p w14:paraId="39CC772A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</w:t>
      </w: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end</w:t>
      </w:r>
    </w:p>
    <w:p w14:paraId="74045A66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end</w:t>
      </w:r>
    </w:p>
    <w:p w14:paraId="660CFA95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0227B2">
        <w:rPr>
          <w:rFonts w:ascii="Consolas" w:eastAsia="Times New Roman" w:hAnsi="Consolas" w:cs="Times New Roman"/>
          <w:sz w:val="20"/>
          <w:szCs w:val="20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uint</w:t>
      </w:r>
      <w:r w:rsidRPr="000227B2">
        <w:rPr>
          <w:rFonts w:ascii="Consolas" w:eastAsia="Times New Roman" w:hAnsi="Consolas" w:cs="Times New Roman"/>
          <w:sz w:val="20"/>
          <w:szCs w:val="20"/>
        </w:rPr>
        <w:t>8(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0227B2">
        <w:rPr>
          <w:rFonts w:ascii="Consolas" w:eastAsia="Times New Roman" w:hAnsi="Consolas" w:cs="Times New Roman"/>
          <w:sz w:val="20"/>
          <w:szCs w:val="20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eq</w:t>
      </w:r>
      <w:r w:rsidRPr="000227B2">
        <w:rPr>
          <w:rFonts w:ascii="Consolas" w:eastAsia="Times New Roman" w:hAnsi="Consolas" w:cs="Times New Roman"/>
          <w:sz w:val="20"/>
          <w:szCs w:val="20"/>
        </w:rPr>
        <w:t xml:space="preserve">);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Преобразование обратно в тип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uint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8</w:t>
      </w:r>
    </w:p>
    <w:p w14:paraId="1AF605F7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end</w:t>
      </w:r>
    </w:p>
    <w:p w14:paraId="6B4F946B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66FDB5D8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Ручная реализация Рэлеевского преобразования (распределение Рэлея)</w:t>
      </w:r>
    </w:p>
    <w:p w14:paraId="2E360BB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 xml:space="preserve">function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I_out = rayleigh_transform(I_channel, sigma)</w:t>
      </w:r>
    </w:p>
    <w:p w14:paraId="6A6D3D8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lastRenderedPageBreak/>
        <w:t xml:space="preserve">  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Преобразование по закону Рэлея</w:t>
      </w:r>
    </w:p>
    <w:p w14:paraId="7BDF6000" w14:textId="77777777" w:rsidR="000227B2" w:rsidRPr="00446BE8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channel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 =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double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channel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);  </w:t>
      </w:r>
      <w:r w:rsidRPr="00446BE8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 xml:space="preserve">%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Преобразование</w:t>
      </w:r>
      <w:r w:rsidRPr="00446BE8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в</w:t>
      </w:r>
      <w:r w:rsidRPr="00446BE8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тип</w:t>
      </w:r>
      <w:r w:rsidRPr="00446BE8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double</w:t>
      </w:r>
      <w:r w:rsidRPr="00446BE8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для</w:t>
      </w:r>
      <w:r w:rsidRPr="00446BE8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расчётов</w:t>
      </w:r>
    </w:p>
    <w:p w14:paraId="4372E406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I_out = (I_channel / sigma^2) .* exp(-I_channel.^2 / (2 * sigma^2));</w:t>
      </w:r>
    </w:p>
    <w:p w14:paraId="29A2961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</w:p>
    <w:p w14:paraId="5D65D1DE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% Нормализация к диапазону [0, 255]</w:t>
      </w:r>
    </w:p>
    <w:p w14:paraId="26310ABD" w14:textId="77777777" w:rsidR="000227B2" w:rsidRPr="00446BE8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out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 =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out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 -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min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>_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>out</w:t>
      </w: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(:));  </w:t>
      </w:r>
      <w:r w:rsidRPr="00446BE8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 xml:space="preserve">%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Вычитаем</w:t>
      </w:r>
      <w:r w:rsidRPr="00446BE8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минимальное</w:t>
      </w:r>
      <w:r w:rsidRPr="00446BE8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 xml:space="preserve">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</w:rPr>
        <w:t>значение</w:t>
      </w:r>
    </w:p>
    <w:p w14:paraId="4275CD60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446BE8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I_out = I_out / max(I_out(:)) * 255;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% Масштабируем к диапазону [0, 255]</w:t>
      </w:r>
    </w:p>
    <w:p w14:paraId="3C54B81D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I_out = uint8(I_out);  </w:t>
      </w:r>
      <w:r w:rsidRPr="000227B2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% Преобразуем обратно в тип uint8</w:t>
      </w:r>
    </w:p>
    <w:p w14:paraId="1927FB04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27B2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end</w:t>
      </w:r>
    </w:p>
    <w:p w14:paraId="2DD5910F" w14:textId="77777777" w:rsidR="000227B2" w:rsidRPr="000227B2" w:rsidRDefault="000227B2" w:rsidP="000227B2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</w:p>
    <w:p w14:paraId="7B18C30C" w14:textId="0EF5E8AF" w:rsidR="000227B2" w:rsidRPr="000227B2" w:rsidRDefault="000227B2" w:rsidP="000227B2">
      <w:pPr>
        <w:rPr>
          <w:rFonts w:ascii="Times New Roman" w:hAnsi="Times New Roman" w:cs="Times New Roman"/>
          <w:lang w:val="en-US"/>
        </w:rPr>
      </w:pPr>
    </w:p>
    <w:p w14:paraId="2EFDE14D" w14:textId="03314A94" w:rsidR="000227B2" w:rsidRPr="001A04C6" w:rsidRDefault="000227B2" w:rsidP="006B6BB1">
      <w:pPr>
        <w:jc w:val="center"/>
        <w:rPr>
          <w:rFonts w:asciiTheme="minorEastAsia" w:hAnsiTheme="minorEastAsia" w:cstheme="minorEastAsia"/>
          <w:b/>
          <w:bCs/>
          <w:sz w:val="28"/>
          <w:szCs w:val="28"/>
          <w:lang w:val="en-US"/>
        </w:rPr>
      </w:pPr>
      <w:r w:rsidRPr="001A04C6">
        <w:rPr>
          <w:rFonts w:asciiTheme="minorEastAsia" w:hAnsiTheme="minorEastAsia" w:cstheme="minorEastAsia"/>
          <w:b/>
          <w:bCs/>
          <w:sz w:val="28"/>
          <w:szCs w:val="28"/>
        </w:rPr>
        <w:t>Результ</w:t>
      </w:r>
      <w:r w:rsidR="00C808B9">
        <w:rPr>
          <w:rFonts w:asciiTheme="minorEastAsia" w:hAnsiTheme="minorEastAsia" w:cstheme="minorEastAsia"/>
          <w:b/>
          <w:bCs/>
          <w:sz w:val="28"/>
          <w:szCs w:val="28"/>
        </w:rPr>
        <w:t>ат</w:t>
      </w:r>
      <w:r w:rsidRPr="001A04C6">
        <w:rPr>
          <w:rFonts w:asciiTheme="minorEastAsia" w:hAnsiTheme="minorEastAsia" w:cstheme="minorEastAsia"/>
          <w:b/>
          <w:bCs/>
          <w:sz w:val="28"/>
          <w:szCs w:val="28"/>
        </w:rPr>
        <w:t xml:space="preserve"> изображения:</w:t>
      </w:r>
    </w:p>
    <w:p w14:paraId="4346D317" w14:textId="7A6797FC" w:rsidR="000227B2" w:rsidRDefault="000227B2">
      <w:pPr>
        <w:rPr>
          <w:rFonts w:ascii="Times New Roman" w:hAnsi="Times New Roman" w:cs="Times New Roman"/>
          <w:lang w:val="en-US"/>
        </w:rPr>
      </w:pPr>
      <w:r w:rsidRPr="000227B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3E95AE" wp14:editId="732C6818">
            <wp:extent cx="5940425" cy="3162300"/>
            <wp:effectExtent l="0" t="0" r="3175" b="0"/>
            <wp:docPr id="153772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22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306C" w14:textId="77777777" w:rsidR="00627363" w:rsidRDefault="00627363">
      <w:pPr>
        <w:rPr>
          <w:rFonts w:ascii="Times New Roman" w:hAnsi="Times New Roman" w:cs="Times New Roman"/>
          <w:lang w:val="en-US"/>
        </w:rPr>
      </w:pPr>
    </w:p>
    <w:p w14:paraId="1515772C" w14:textId="77777777" w:rsidR="00627363" w:rsidRDefault="00627363">
      <w:pPr>
        <w:rPr>
          <w:rFonts w:ascii="Times New Roman" w:hAnsi="Times New Roman" w:cs="Times New Roman"/>
          <w:lang w:val="en-US"/>
        </w:rPr>
      </w:pPr>
    </w:p>
    <w:p w14:paraId="54356902" w14:textId="3CD1BC49" w:rsidR="00627363" w:rsidRPr="00627363" w:rsidRDefault="00627363" w:rsidP="00627363">
      <w:pPr>
        <w:rPr>
          <w:rFonts w:ascii="Times New Roman" w:hAnsi="Times New Roman" w:cs="Times New Roman"/>
          <w:sz w:val="28"/>
          <w:szCs w:val="28"/>
        </w:rPr>
      </w:pPr>
      <w:bookmarkStart w:id="7" w:name="_Toc178371629"/>
      <w:r w:rsidRPr="00627363">
        <w:rPr>
          <w:rFonts w:ascii="Times New Roman" w:hAnsi="Times New Roman" w:cs="Times New Roman"/>
          <w:sz w:val="28"/>
          <w:szCs w:val="28"/>
        </w:rPr>
        <w:t>2.</w:t>
      </w:r>
      <w:r w:rsidRPr="001A04C6">
        <w:rPr>
          <w:rFonts w:ascii="Times New Roman" w:hAnsi="Times New Roman" w:cs="Times New Roman"/>
          <w:sz w:val="28"/>
          <w:szCs w:val="28"/>
        </w:rPr>
        <w:t>5</w:t>
      </w:r>
      <w:r w:rsidRPr="00627363">
        <w:rPr>
          <w:rFonts w:ascii="Times New Roman" w:hAnsi="Times New Roman" w:cs="Times New Roman"/>
          <w:sz w:val="28"/>
          <w:szCs w:val="28"/>
        </w:rPr>
        <w:t xml:space="preserve"> С использованием библиотеки OpenCV и языков программирования Python</w:t>
      </w:r>
      <w:bookmarkEnd w:id="7"/>
    </w:p>
    <w:p w14:paraId="16727D7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cv2</w:t>
      </w:r>
    </w:p>
    <w:p w14:paraId="4144B9FD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numpy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as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</w:p>
    <w:p w14:paraId="04A004BE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import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matplotlib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pyplot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as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plt</w:t>
      </w:r>
    </w:p>
    <w:p w14:paraId="09E29AB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556CA21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Функция для разделения и возврата каналов 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RGB</w:t>
      </w:r>
    </w:p>
    <w:p w14:paraId="7D9537CA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split_channels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608A3E7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C49C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[:, :,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[:, :,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[:, :,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</w:t>
      </w:r>
    </w:p>
    <w:p w14:paraId="328C0FD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42494B94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446BE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# 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Чтение</w:t>
      </w:r>
      <w:r w:rsidRPr="00446BE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низкоконтрастного</w:t>
      </w:r>
      <w:r w:rsidRPr="00446BE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цветного</w:t>
      </w:r>
      <w:r w:rsidRPr="00446BE8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изображения</w:t>
      </w:r>
    </w:p>
    <w:p w14:paraId="10E552BF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446BE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cv</w:t>
      </w:r>
      <w:r w:rsidRPr="00446BE8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2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imread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sample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_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pict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jpg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8A42508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C2D6DD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Получение размеров изображения</w:t>
      </w:r>
    </w:p>
    <w:p w14:paraId="55DC757A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cols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channels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shape</w:t>
      </w:r>
    </w:p>
    <w:p w14:paraId="05939A06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A887D59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Извлечение каналов 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RGB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с помощью функции</w:t>
      </w:r>
    </w:p>
    <w:p w14:paraId="313D7668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lastRenderedPageBreak/>
        <w:t>red_channel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green_channel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blue_channel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split_channels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DF43AAA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D7B5F27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Переписанная функция выравнивания гистограммы</w:t>
      </w:r>
    </w:p>
    <w:p w14:paraId="40FE3B60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equalize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histogram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):</w:t>
      </w:r>
    </w:p>
    <w:p w14:paraId="7438B467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histogram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histogram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.flatten(),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bins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256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range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256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])</w:t>
      </w:r>
    </w:p>
    <w:p w14:paraId="3E6DCE27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cdf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histogram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cumsum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()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/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histogram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158A7607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cdf_min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cdf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nonzero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cdf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)].min()  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Использование nonzero вместо прямого условия</w:t>
      </w:r>
    </w:p>
    <w:p w14:paraId="7BDEA56F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equalized_channel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interp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arange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256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), 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cdf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cdf_min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/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(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cdf_min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)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).astype(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uint8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77D8AB0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C49C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equalized</w:t>
      </w:r>
      <w:r w:rsidRPr="00446BE8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</w:t>
      </w:r>
    </w:p>
    <w:p w14:paraId="163E430E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D9F1DA4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Применение выравнивания гистограммы к каждому каналу</w:t>
      </w:r>
    </w:p>
    <w:p w14:paraId="0C410734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red_eq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equalize_histogram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5BE1BA6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green_eq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equalize_histogram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green_channel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9378D43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blue_eq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equalize_histogram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blue_channel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3333B00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F6B4BEA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Изменённая функция Рэлеевского преобразования для упрощения</w:t>
      </w:r>
    </w:p>
    <w:p w14:paraId="724C0C79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def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apply_rayleigh_transform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):</w:t>
      </w:r>
    </w:p>
    <w:p w14:paraId="6A876E33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scale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factor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</w:rPr>
        <w:t>1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Использование 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log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1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</w:t>
      </w: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для улучшенной стабильности</w:t>
      </w:r>
    </w:p>
    <w:p w14:paraId="689B7843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 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transformed_channel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scale_factor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log1p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.astype(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float32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14:paraId="2F618519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    </w:t>
      </w:r>
      <w:r w:rsidRPr="000C49C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transformed_channel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).astype(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np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uint8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B3BD2FE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511A3BFB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Применение Рэлеевского преобразования к каждому каналу</w:t>
      </w:r>
    </w:p>
    <w:p w14:paraId="767BE0A0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red_transformed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apply_rayleigh_transform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red_eq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9654F2B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green_transformed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apply_rayleigh_transform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green_eq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E9ACD9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blue_transformed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apply_rayleigh_transform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blue_eq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63CE9AD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0817C4D0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Объединение каналов обратно в улучшенное изображение</w:t>
      </w:r>
    </w:p>
    <w:p w14:paraId="12E61FB4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enhanced_image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cv2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.merge([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blue_transformed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green_transformed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red_transformed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])</w:t>
      </w:r>
    </w:p>
    <w:p w14:paraId="215B0273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3B79C940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Построение графиков в изменённой компоновке</w:t>
      </w:r>
    </w:p>
    <w:p w14:paraId="4A2A5D10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fig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446BE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plt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subplots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figsize</w:t>
      </w:r>
      <w:r w:rsidRPr="00446BE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))</w:t>
      </w:r>
    </w:p>
    <w:p w14:paraId="56410D39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18A51874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Исходное изображение</w:t>
      </w:r>
    </w:p>
    <w:p w14:paraId="10A7DE54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].imshow(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cv2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.cvtColor(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cv2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.COLOR_BGR2RGB))</w:t>
      </w:r>
    </w:p>
    <w:p w14:paraId="1308FB3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title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</w:rPr>
        <w:t>'Исходное изображение'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A9AE18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2CB8CE8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Красный канал и его преобразования</w:t>
      </w:r>
    </w:p>
    <w:p w14:paraId="55E959FA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imshow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</w:t>
      </w:r>
      <w:r w:rsidRPr="00446BE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cmap</w:t>
      </w:r>
      <w:r w:rsidRPr="00446BE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gray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742DA06A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].set_title(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'Красный канал'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156FF620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].imshow(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red_transformed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cmap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'gray'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341E798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title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</w:rPr>
        <w:t>'Красный канал после Рэлеевского преобразования'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25E6E04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].hist(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red_channel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.ravel(),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bins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256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range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256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'r'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4BAF40F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title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</w:rPr>
        <w:t>'Гистограмма красного канала'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1D5CD080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CB786E2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Зелёный канал и его преобразования</w:t>
      </w:r>
    </w:p>
    <w:p w14:paraId="77BE5168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imshow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green</w:t>
      </w:r>
      <w:r w:rsidRPr="00446BE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cmap</w:t>
      </w:r>
      <w:r w:rsidRPr="00446BE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gray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B4603A8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].set_title(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'Зелёный канал'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28072E0E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lastRenderedPageBreak/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].imshow(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green_transformed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cmap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'gray'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367EA9C0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title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</w:rPr>
        <w:t>'Зелёный канал после Рэлеевского преобразования'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442FC59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].hist(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green_channel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.ravel(),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bins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256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range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256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8D7B4C2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title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</w:rPr>
        <w:t>'Гистограмма зелёного канала'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3E2275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8BCD43F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</w:rPr>
        <w:t># Синий канал и его преобразования</w:t>
      </w:r>
    </w:p>
    <w:p w14:paraId="6F274462" w14:textId="77777777" w:rsidR="000C49C4" w:rsidRPr="00446BE8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446BE8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imshow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blue</w:t>
      </w:r>
      <w:r w:rsidRPr="00446BE8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_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channel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cmap</w:t>
      </w:r>
      <w:r w:rsidRPr="00446BE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gray</w:t>
      </w:r>
      <w:r w:rsidRPr="00446BE8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</w:t>
      </w:r>
      <w:r w:rsidRPr="00446BE8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0775917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].set_title(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'Синий канал'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DA19A01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].imshow(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blue_transformed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cmap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'gray'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0B9DD941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title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</w:rPr>
        <w:t>'Синий канал после Рэлеевского преобразования'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1A451A1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].hist(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blue_channel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.ravel(),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bins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256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range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256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], 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0C49C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'b'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)</w:t>
      </w:r>
    </w:p>
    <w:p w14:paraId="57DC5E1C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title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</w:rPr>
        <w:t>'Гистограмма синего канала'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C134318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01D146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# Улучшенное изображение</w:t>
      </w:r>
    </w:p>
    <w:p w14:paraId="42C6574D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].imshow(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cv2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.cvtColor(</w:t>
      </w: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enhanced_image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 xml:space="preserve">, </w:t>
      </w: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cv2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.COLOR_BGR2RGB))</w:t>
      </w:r>
    </w:p>
    <w:p w14:paraId="4E0FFBE4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C49C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ax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C49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].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set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_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title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C49C4">
        <w:rPr>
          <w:rFonts w:ascii="Consolas" w:eastAsia="Times New Roman" w:hAnsi="Consolas" w:cs="Times New Roman"/>
          <w:color w:val="CE9178"/>
          <w:sz w:val="21"/>
          <w:szCs w:val="21"/>
        </w:rPr>
        <w:t>'Улучшенное изображение'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63F2847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F90C73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plt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tight_layout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205F7DC2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  <w:r w:rsidRPr="000C49C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plt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.</w:t>
      </w:r>
      <w:r w:rsidRPr="000C49C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</w:t>
      </w:r>
      <w:r w:rsidRPr="000C49C4"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  <w:t>()</w:t>
      </w:r>
    </w:p>
    <w:p w14:paraId="0A683720" w14:textId="77777777" w:rsidR="000C49C4" w:rsidRPr="000C49C4" w:rsidRDefault="000C49C4" w:rsidP="000C49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/>
        </w:rPr>
      </w:pPr>
    </w:p>
    <w:p w14:paraId="7E00CE26" w14:textId="77777777" w:rsidR="00627363" w:rsidRDefault="00627363">
      <w:pPr>
        <w:rPr>
          <w:rFonts w:ascii="Times New Roman" w:hAnsi="Times New Roman" w:cs="Times New Roman"/>
          <w:lang w:val="en-US"/>
        </w:rPr>
      </w:pPr>
    </w:p>
    <w:p w14:paraId="55B26A6C" w14:textId="77777777" w:rsidR="00627363" w:rsidRDefault="00627363">
      <w:pPr>
        <w:rPr>
          <w:rFonts w:ascii="Times New Roman" w:hAnsi="Times New Roman" w:cs="Times New Roman"/>
          <w:lang w:val="en-US"/>
        </w:rPr>
      </w:pPr>
    </w:p>
    <w:p w14:paraId="1F2B37F5" w14:textId="57B60158" w:rsidR="00627363" w:rsidRPr="00627363" w:rsidRDefault="00627363" w:rsidP="004233A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27363">
        <w:rPr>
          <w:rFonts w:ascii="Times New Roman" w:hAnsi="Times New Roman" w:cs="Times New Roman"/>
          <w:b/>
          <w:bCs/>
          <w:sz w:val="28"/>
          <w:szCs w:val="28"/>
        </w:rPr>
        <w:t>Результ</w:t>
      </w:r>
      <w:r w:rsidR="00C808B9">
        <w:rPr>
          <w:rFonts w:ascii="Times New Roman" w:hAnsi="Times New Roman" w:cs="Times New Roman"/>
          <w:b/>
          <w:bCs/>
          <w:sz w:val="28"/>
          <w:szCs w:val="28"/>
        </w:rPr>
        <w:t>ат</w:t>
      </w:r>
      <w:r w:rsidRPr="00627363">
        <w:rPr>
          <w:rFonts w:ascii="Times New Roman" w:hAnsi="Times New Roman" w:cs="Times New Roman"/>
          <w:b/>
          <w:bCs/>
          <w:sz w:val="28"/>
          <w:szCs w:val="28"/>
        </w:rPr>
        <w:t xml:space="preserve"> изображения:</w:t>
      </w:r>
    </w:p>
    <w:p w14:paraId="5D7C903A" w14:textId="5EFCBA78" w:rsidR="00627363" w:rsidRDefault="000C49C4" w:rsidP="004233AC">
      <w:pPr>
        <w:jc w:val="center"/>
        <w:rPr>
          <w:rFonts w:ascii="Times New Roman" w:hAnsi="Times New Roman" w:cs="Times New Roman"/>
          <w:lang w:val="en-US"/>
        </w:rPr>
      </w:pPr>
      <w:r w:rsidRPr="000C49C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8A7C1D" wp14:editId="3FDBCAB3">
            <wp:extent cx="6106991" cy="3010395"/>
            <wp:effectExtent l="0" t="0" r="8255" b="0"/>
            <wp:docPr id="99013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31363" name=""/>
                    <pic:cNvPicPr/>
                  </pic:nvPicPr>
                  <pic:blipFill rotWithShape="1">
                    <a:blip r:embed="rId11"/>
                    <a:srcRect l="700" t="6930" r="147" b="6174"/>
                    <a:stretch/>
                  </pic:blipFill>
                  <pic:spPr bwMode="auto">
                    <a:xfrm>
                      <a:off x="0" y="0"/>
                      <a:ext cx="6113885" cy="301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B765F" w14:textId="77777777" w:rsidR="004233AC" w:rsidRDefault="004233AC" w:rsidP="004233AC">
      <w:pPr>
        <w:rPr>
          <w:rFonts w:ascii="Times New Roman" w:hAnsi="Times New Roman" w:cs="Times New Roman"/>
          <w:lang w:val="en-US"/>
        </w:rPr>
      </w:pPr>
    </w:p>
    <w:p w14:paraId="700A3DF3" w14:textId="77777777" w:rsidR="004233AC" w:rsidRDefault="004233AC" w:rsidP="004233AC">
      <w:pPr>
        <w:rPr>
          <w:rFonts w:ascii="Times New Roman" w:hAnsi="Times New Roman" w:cs="Times New Roman"/>
          <w:lang w:val="en-US"/>
        </w:rPr>
      </w:pPr>
    </w:p>
    <w:p w14:paraId="573B9CF8" w14:textId="77777777" w:rsidR="004233AC" w:rsidRDefault="004233AC" w:rsidP="004233AC">
      <w:pPr>
        <w:rPr>
          <w:rFonts w:ascii="Times New Roman" w:hAnsi="Times New Roman" w:cs="Times New Roman"/>
          <w:lang w:val="en-US"/>
        </w:rPr>
      </w:pPr>
    </w:p>
    <w:p w14:paraId="2903426A" w14:textId="797024A8" w:rsidR="003944B6" w:rsidRPr="00446BE8" w:rsidRDefault="003944B6" w:rsidP="004233AC">
      <w:pPr>
        <w:rPr>
          <w:rFonts w:ascii="Times New Roman" w:hAnsi="Times New Roman" w:cs="Times New Roman"/>
          <w:sz w:val="28"/>
          <w:szCs w:val="28"/>
        </w:rPr>
      </w:pPr>
      <w:bookmarkStart w:id="8" w:name="_Toc178371628"/>
      <w:r w:rsidRPr="003944B6">
        <w:rPr>
          <w:rFonts w:ascii="Times New Roman" w:hAnsi="Times New Roman" w:cs="Times New Roman"/>
          <w:sz w:val="28"/>
          <w:szCs w:val="28"/>
        </w:rPr>
        <w:t>2.</w:t>
      </w:r>
      <w:r w:rsidRPr="001A04C6">
        <w:rPr>
          <w:rFonts w:ascii="Times New Roman" w:hAnsi="Times New Roman" w:cs="Times New Roman"/>
          <w:sz w:val="28"/>
          <w:szCs w:val="28"/>
        </w:rPr>
        <w:t xml:space="preserve">6. </w:t>
      </w:r>
      <w:r w:rsidRPr="003944B6">
        <w:rPr>
          <w:rFonts w:ascii="Times New Roman" w:hAnsi="Times New Roman" w:cs="Times New Roman"/>
          <w:sz w:val="28"/>
          <w:szCs w:val="28"/>
        </w:rPr>
        <w:t>С использованием библиотеки OpenCV и языков программирования C++</w:t>
      </w:r>
      <w:bookmarkEnd w:id="8"/>
    </w:p>
    <w:p w14:paraId="0E644CF6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&lt;opencv2/opencv.hpp&gt;</w:t>
      </w:r>
    </w:p>
    <w:p w14:paraId="38E92CEB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&lt;iostream&gt;</w:t>
      </w:r>
    </w:p>
    <w:p w14:paraId="646D0C0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&lt;vector&gt;</w:t>
      </w:r>
    </w:p>
    <w:p w14:paraId="4672A45C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lastRenderedPageBreak/>
        <w:t>#include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&lt;cmath&gt;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для функции log</w:t>
      </w:r>
    </w:p>
    <w:p w14:paraId="37182C06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#include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&lt;numeric&gt;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для функции accumulate</w:t>
      </w:r>
    </w:p>
    <w:p w14:paraId="355DAA69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55F5BE1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namespace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cv;</w:t>
      </w:r>
    </w:p>
    <w:p w14:paraId="1654A97F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using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namespace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std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48F7300C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4DFB1E11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Функция гистограммного выравнивания</w:t>
      </w:r>
    </w:p>
    <w:p w14:paraId="35BD469F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histogramEqualization(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I_channel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394B1070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Вычисляем гистограмму</w:t>
      </w:r>
    </w:p>
    <w:p w14:paraId="0FC267E4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histSize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= 256;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Количество уровней яркости</w:t>
      </w:r>
    </w:p>
    <w:p w14:paraId="30184915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range[] = { 0, 256 };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Диапазон значений</w:t>
      </w:r>
    </w:p>
    <w:p w14:paraId="2EB86766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* histRange = { range };</w:t>
      </w:r>
    </w:p>
    <w:p w14:paraId="73637371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hist;</w:t>
      </w:r>
    </w:p>
    <w:p w14:paraId="4950A984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calcHist(&amp;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I_channel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1, 0,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(), hist, 1, &amp;histSize, &amp;histRange,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false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Вычисление гистограммы</w:t>
      </w:r>
    </w:p>
    <w:p w14:paraId="36840359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181315F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Вычисляем функцию накопления (CDF)</w:t>
      </w:r>
    </w:p>
    <w:p w14:paraId="544FBA4A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vector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&gt; cdf(histSize, 0);</w:t>
      </w:r>
    </w:p>
    <w:p w14:paraId="11AA8C3E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cdf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0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= hist.at&lt;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&gt;(0);</w:t>
      </w:r>
    </w:p>
    <w:p w14:paraId="56D2DFEB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 = 1; i &lt; histSize; i++) {</w:t>
      </w:r>
    </w:p>
    <w:p w14:paraId="72E51974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cdf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[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]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=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cdf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[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- 1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]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+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hist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.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at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&lt;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&gt;(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);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Накопление значений гистограммы</w:t>
      </w:r>
    </w:p>
    <w:p w14:paraId="5A0E643C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75283D9E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23D0BEDA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Нормализуем функцию накопления</w:t>
      </w:r>
    </w:p>
    <w:p w14:paraId="1A366CC4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cdf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min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= 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*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min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element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cdf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.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begin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(),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cdf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.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end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());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 xml:space="preserve">// Находим минимальное значение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CDF</w:t>
      </w:r>
    </w:p>
    <w:p w14:paraId="34F75E31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I_eq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I_channel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.clone();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Копируем исходный канал</w:t>
      </w:r>
    </w:p>
    <w:p w14:paraId="10E5401E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 = 0; i &lt;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I_channel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.rows; i++) {</w:t>
      </w:r>
    </w:p>
    <w:p w14:paraId="45D968DC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j = 0; j &lt;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I_channel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.cols; j++) {</w:t>
      </w:r>
    </w:p>
    <w:p w14:paraId="40988EF9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(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cdf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min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&lt; 1) {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Избегаем деления на ноль</w:t>
      </w:r>
    </w:p>
    <w:p w14:paraId="37B1B223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I_eq.at&lt;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uchar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&gt;(i, j) = saturate_cast&lt;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uchar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&gt;((cdf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I_channel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.at&lt;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uchar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&gt;(i, j)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- cdf_min) / (1 - cdf_min) * 255);</w:t>
      </w:r>
    </w:p>
    <w:p w14:paraId="370BADBA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}</w:t>
      </w:r>
    </w:p>
    <w:p w14:paraId="56147736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else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{</w:t>
      </w:r>
    </w:p>
    <w:p w14:paraId="6A2E26C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I_eq.at&lt;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uchar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&gt;(i, j)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I_channel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.at&lt;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uchar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&gt;(i, j);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Без изменений, если cdf_min слишком высоко</w:t>
      </w:r>
    </w:p>
    <w:p w14:paraId="0791E002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024B660D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2196B27A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2D49BD2D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00EB4370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eq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;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Возвращаем выровненный канал</w:t>
      </w:r>
    </w:p>
    <w:p w14:paraId="5C86DC3A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3CBB9448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03347317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Функция преобразования Релея</w:t>
      </w:r>
    </w:p>
    <w:p w14:paraId="0E2FE02C" w14:textId="77777777" w:rsidR="003944B6" w:rsidRPr="00446BE8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rayleighTransform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</w:t>
      </w:r>
      <w:r w:rsidRPr="00446BE8"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eq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5DB7AEE8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result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=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80808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eq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.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clone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();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Копируем выровненный канал</w:t>
      </w:r>
    </w:p>
    <w:p w14:paraId="6ABDF097" w14:textId="77777777" w:rsidR="003944B6" w:rsidRPr="00446BE8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double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= 255.0 /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log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(1.0 + 255.0);  </w:t>
      </w:r>
      <w:r w:rsidRPr="00446BE8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 xml:space="preserve">// Вычисляем коэффициент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c</w:t>
      </w:r>
    </w:p>
    <w:p w14:paraId="13C3C9CB" w14:textId="77777777" w:rsidR="003944B6" w:rsidRPr="00446BE8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59212AAA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 = 0; i &lt;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I_eq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.rows; i++) {</w:t>
      </w:r>
    </w:p>
    <w:p w14:paraId="686EA541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j = 0; j &lt;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I_eq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.cols; j++) {</w:t>
      </w:r>
    </w:p>
    <w:p w14:paraId="77C6A539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result.at&lt;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uchar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&gt;(i, j) = saturate_cast&lt;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uchar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&gt;(c * log(1 +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I_eq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.at&lt;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uchar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&gt;(i, j)));</w:t>
      </w:r>
    </w:p>
    <w:p w14:paraId="1ABD6A27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}</w:t>
      </w:r>
    </w:p>
    <w:p w14:paraId="6F9E2A1D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21C29379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40A04307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result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;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Возвращаем результат преобразования Релея</w:t>
      </w:r>
    </w:p>
    <w:p w14:paraId="5F38349D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0A475968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E3DB39C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Функция для отображения гистограммы</w:t>
      </w:r>
    </w:p>
    <w:p w14:paraId="502056CA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void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showHistogram(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channel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string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&amp; 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windowName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 {</w:t>
      </w:r>
    </w:p>
    <w:p w14:paraId="03AE6B9D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histSize = 256;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Количество уровней яркости</w:t>
      </w:r>
    </w:p>
    <w:p w14:paraId="55630C8C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range[] = { 0, 256 };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Диапазон значений</w:t>
      </w:r>
    </w:p>
    <w:p w14:paraId="53E53EA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const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* histRange = { range };</w:t>
      </w:r>
    </w:p>
    <w:p w14:paraId="1CA0BCA6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lastRenderedPageBreak/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hist;</w:t>
      </w:r>
    </w:p>
    <w:p w14:paraId="5D71E014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4AE4CCF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Вычисляем гистограмму</w:t>
      </w:r>
    </w:p>
    <w:p w14:paraId="5DC59077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calcHist(&amp;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channel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1, 0,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(), hist, 1, &amp;histSize, &amp;histRange,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true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false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7F441B64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72DBB653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Нормализуем гистограмму</w:t>
      </w:r>
    </w:p>
    <w:p w14:paraId="71EE76AD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histImage =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::zeros(200, 256, </w:t>
      </w:r>
      <w:r>
        <w:rPr>
          <w:rFonts w:ascii="Cascadia Mono" w:eastAsiaTheme="minorHAnsi" w:hAnsi="Cascadia Mono" w:cs="Cascadia Mono"/>
          <w:color w:val="6F008A"/>
          <w:sz w:val="19"/>
          <w:szCs w:val="19"/>
          <w:lang w:val="en-US"/>
          <w14:ligatures w14:val="standardContextual"/>
        </w:rPr>
        <w:t>CV_8UC1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);</w:t>
      </w:r>
    </w:p>
    <w:p w14:paraId="644BB3AC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normalize(hist, hist, 0, histImage.rows, </w:t>
      </w:r>
      <w:r>
        <w:rPr>
          <w:rFonts w:ascii="Cascadia Mono" w:eastAsiaTheme="minorHAnsi" w:hAnsi="Cascadia Mono" w:cs="Cascadia Mono"/>
          <w:color w:val="2F4F4F"/>
          <w:sz w:val="19"/>
          <w:szCs w:val="19"/>
          <w:lang w:val="en-US"/>
          <w14:ligatures w14:val="standardContextual"/>
        </w:rPr>
        <w:t>NORM_MINMAX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-1,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());</w:t>
      </w:r>
    </w:p>
    <w:p w14:paraId="4738ABD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64246510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Рисуем гистограмму</w:t>
      </w:r>
    </w:p>
    <w:p w14:paraId="6346057B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for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(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 = 1; i &lt; histSize; i++) {</w:t>
      </w:r>
    </w:p>
    <w:p w14:paraId="104D2464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 xml:space="preserve">line(histImage,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Point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(i - 1, 200 - cvRound(hist.at&lt;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&gt;(i - 1))),</w:t>
      </w:r>
    </w:p>
    <w:p w14:paraId="7A79C899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Point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(i, 200 - cvRound(hist.at&lt;</w:t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float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&gt;(i))), 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Scalar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(255), 2, 8, 0);</w:t>
      </w:r>
    </w:p>
    <w:p w14:paraId="2D117F3B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}</w:t>
      </w:r>
    </w:p>
    <w:p w14:paraId="134AD8C5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396ACB58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imshow(</w:t>
      </w:r>
      <w:r>
        <w:rPr>
          <w:rFonts w:ascii="Cascadia Mono" w:eastAsiaTheme="minorHAnsi" w:hAnsi="Cascadia Mono" w:cs="Cascadia Mono"/>
          <w:color w:val="808080"/>
          <w:sz w:val="19"/>
          <w:szCs w:val="19"/>
          <w:lang w:val="en-US"/>
          <w14:ligatures w14:val="standardContextual"/>
        </w:rPr>
        <w:t>windowName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histImage);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Отображаем гистограмму</w:t>
      </w:r>
    </w:p>
    <w:p w14:paraId="5107B746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300EDD2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5463FFC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int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main() {</w:t>
      </w:r>
    </w:p>
    <w:p w14:paraId="3311903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Mat I = imread("E:\\Desktop\\work-space\\CV\\lab2\\Histograms\\lab2_C++\\123.jpg"); // Загружаем изображение</w:t>
      </w:r>
    </w:p>
    <w:p w14:paraId="43D5AC59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 = imread(</w:t>
      </w:r>
      <w:r>
        <w:rPr>
          <w:rFonts w:ascii="Cascadia Mono" w:eastAsiaTheme="minorHAnsi" w:hAnsi="Cascadia Mono" w:cs="Cascadia Mono"/>
          <w:color w:val="A31515"/>
          <w:sz w:val="19"/>
          <w:szCs w:val="19"/>
          <w:lang w:val="en-US"/>
          <w14:ligatures w14:val="standardContextual"/>
        </w:rPr>
        <w:t>"D:\\ИПМКН\\Семестр_7\\Распознавание Образов\\Lab2\\Histograms\\sample_pict.jpg"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Загружаем изображение</w:t>
      </w:r>
    </w:p>
    <w:p w14:paraId="7741B888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if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(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.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empty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()) {</w:t>
      </w:r>
    </w:p>
    <w:p w14:paraId="2F513052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cout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&lt;&lt;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"Ошибка: Не удалось открыть изображение. Пожалуйста, проверьте путь и файл."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&lt;&lt;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endl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;</w:t>
      </w:r>
    </w:p>
    <w:p w14:paraId="58B77774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-1;</w:t>
      </w:r>
    </w:p>
    <w:p w14:paraId="116E89CA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  <w:t>}</w:t>
      </w:r>
    </w:p>
    <w:p w14:paraId="58A8CC65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5EB61981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 xml:space="preserve">// Извлекаем каналы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BGR</w:t>
      </w:r>
    </w:p>
    <w:p w14:paraId="0AFD4967" w14:textId="77777777" w:rsidR="003944B6" w:rsidRPr="00446BE8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vector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&gt;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channels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(3);</w:t>
      </w:r>
    </w:p>
    <w:p w14:paraId="31F5983C" w14:textId="77777777" w:rsidR="003944B6" w:rsidRPr="00446BE8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split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channels</w:t>
      </w: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);  </w:t>
      </w:r>
      <w:r w:rsidRPr="00446BE8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//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Разделяем</w:t>
      </w:r>
      <w:r w:rsidRPr="00446BE8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изображение</w:t>
      </w:r>
      <w:r w:rsidRPr="00446BE8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на</w:t>
      </w:r>
      <w:r w:rsidRPr="00446BE8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каналы</w:t>
      </w:r>
      <w:r w:rsidRPr="00446BE8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B</w:t>
      </w:r>
      <w:r w:rsidRPr="00446BE8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G</w:t>
      </w:r>
      <w:r w:rsidRPr="00446BE8"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R</w:t>
      </w:r>
    </w:p>
    <w:p w14:paraId="35DE08E5" w14:textId="77777777" w:rsidR="003944B6" w:rsidRPr="00446BE8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2207FD87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446BE8"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Применяем гистограммное выравнивание к каждому каналу</w:t>
      </w:r>
    </w:p>
    <w:p w14:paraId="2795F0B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I_red_eq = histogramEqualization(channels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2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Красный</w:t>
      </w:r>
    </w:p>
    <w:p w14:paraId="3E3FAF89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I_green_eq = histogramEqualization(channels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1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Зеленый</w:t>
      </w:r>
    </w:p>
    <w:p w14:paraId="2C3DF090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I_blue_eq = histogramEqualization(channels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[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0</w:t>
      </w:r>
      <w:r>
        <w:rPr>
          <w:rFonts w:ascii="Cascadia Mono" w:eastAsiaTheme="minorHAnsi" w:hAnsi="Cascadia Mono" w:cs="Cascadia Mono"/>
          <w:color w:val="008080"/>
          <w:sz w:val="19"/>
          <w:szCs w:val="19"/>
          <w:lang w:val="en-US"/>
          <w14:ligatures w14:val="standardContextual"/>
        </w:rPr>
        <w:t>]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); </w:t>
      </w:r>
      <w:r>
        <w:rPr>
          <w:rFonts w:ascii="Cascadia Mono" w:eastAsiaTheme="minorHAnsi" w:hAnsi="Cascadia Mono" w:cs="Cascadia Mono"/>
          <w:color w:val="008000"/>
          <w:sz w:val="19"/>
          <w:szCs w:val="19"/>
          <w:lang w:val="en-US"/>
          <w14:ligatures w14:val="standardContextual"/>
        </w:rPr>
        <w:t>// Синий</w:t>
      </w:r>
    </w:p>
    <w:p w14:paraId="5F429D53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199A7144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Применяем преобразование Релея к каждому каналу</w:t>
      </w:r>
    </w:p>
    <w:p w14:paraId="54F7F7B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I_red_stretch = rayleighTransform(I_red_eq);</w:t>
      </w:r>
    </w:p>
    <w:p w14:paraId="47E6582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I_green_stretch = rayleighTransform(I_green_eq);</w:t>
      </w:r>
    </w:p>
    <w:p w14:paraId="6ACFDC7A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I_blue_stretch = rayleighTransform(I_blue_eq);</w:t>
      </w:r>
    </w:p>
    <w:p w14:paraId="434A2324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0E32E86F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Объединяем обработанные каналы в цветное изображение</w:t>
      </w:r>
    </w:p>
    <w:p w14:paraId="520BA152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 xml:space="preserve"> I_enhanced;</w:t>
      </w:r>
    </w:p>
    <w:p w14:paraId="2338AD11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  <w:t>merge(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vector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&lt;</w:t>
      </w:r>
      <w:r>
        <w:rPr>
          <w:rFonts w:ascii="Cascadia Mono" w:eastAsiaTheme="minorHAnsi" w:hAnsi="Cascadia Mono" w:cs="Cascadia Mono"/>
          <w:color w:val="2B91AF"/>
          <w:sz w:val="19"/>
          <w:szCs w:val="19"/>
          <w:lang w:val="en-US"/>
          <w14:ligatures w14:val="standardContextual"/>
        </w:rPr>
        <w:t>Mat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&gt;{I_blue_stretch, I_green_stretch, I_red_stretch}, I_enhanced);</w:t>
      </w:r>
    </w:p>
    <w:p w14:paraId="50543CB1" w14:textId="77777777" w:rsid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</w:p>
    <w:p w14:paraId="4AA93222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Отображаем оригинальное и улучшенное изображения</w:t>
      </w:r>
    </w:p>
    <w:p w14:paraId="57F52867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imshow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"Оригинальное изображение"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731BE064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imshow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"Улучшенное изображение"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enhanced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0F7C4887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2DF7219C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Отображаем оригинальные и улучшенные каналы</w:t>
      </w:r>
    </w:p>
    <w:p w14:paraId="7CD12AD8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imshow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"Оригинальный красный канал"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channels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[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2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]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7F65A41D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imshow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"Улучшенный красный канал"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red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stretch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7955F247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imshow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"Оригинальный зеленый канал"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channels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[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1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]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713C96D6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imshow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"Улучшенный зеленый канал"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green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stretch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3C737220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imshow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"Оригинальный синий канал"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channels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[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0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]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33EDFC22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imshow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"Улучшенный синий канал"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I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blue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_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stretch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4BEE7B45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16FBD485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Отображаем гистограммы для каждого канала</w:t>
      </w:r>
    </w:p>
    <w:p w14:paraId="5614AC9C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showHistogram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channels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[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2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]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"Гистограмма красного канала"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722EC2A6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showHistogram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channels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[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1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]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"Гистограмма зеленого канала"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06EE3C51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showHistogram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(</w:t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channels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[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0</w:t>
      </w:r>
      <w:r w:rsidRPr="003944B6">
        <w:rPr>
          <w:rFonts w:ascii="Cascadia Mono" w:eastAsiaTheme="minorHAnsi" w:hAnsi="Cascadia Mono" w:cs="Cascadia Mono"/>
          <w:color w:val="008080"/>
          <w:sz w:val="19"/>
          <w:szCs w:val="19"/>
          <w14:ligatures w14:val="standardContextual"/>
        </w:rPr>
        <w:t>]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, </w:t>
      </w:r>
      <w:r w:rsidRPr="003944B6">
        <w:rPr>
          <w:rFonts w:ascii="Cascadia Mono" w:eastAsiaTheme="minorHAnsi" w:hAnsi="Cascadia Mono" w:cs="Cascadia Mono"/>
          <w:color w:val="A31515"/>
          <w:sz w:val="19"/>
          <w:szCs w:val="19"/>
          <w14:ligatures w14:val="standardContextual"/>
        </w:rPr>
        <w:t>"Гистограмма синего канала"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>);</w:t>
      </w:r>
    </w:p>
    <w:p w14:paraId="7C8C9303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</w:p>
    <w:p w14:paraId="37F0E502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waitKey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(0); </w:t>
      </w:r>
      <w:r w:rsidRPr="003944B6">
        <w:rPr>
          <w:rFonts w:ascii="Cascadia Mono" w:eastAsiaTheme="minorHAnsi" w:hAnsi="Cascadia Mono" w:cs="Cascadia Mono"/>
          <w:color w:val="008000"/>
          <w:sz w:val="19"/>
          <w:szCs w:val="19"/>
          <w14:ligatures w14:val="standardContextual"/>
        </w:rPr>
        <w:t>// Ожидание нажатия клавиши</w:t>
      </w:r>
    </w:p>
    <w:p w14:paraId="2F8E4E93" w14:textId="77777777" w:rsidR="003944B6" w:rsidRPr="003944B6" w:rsidRDefault="003944B6" w:rsidP="003944B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</w:pP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ab/>
      </w:r>
      <w:r>
        <w:rPr>
          <w:rFonts w:ascii="Cascadia Mono" w:eastAsiaTheme="minorHAnsi" w:hAnsi="Cascadia Mono" w:cs="Cascadia Mono"/>
          <w:color w:val="0000FF"/>
          <w:sz w:val="19"/>
          <w:szCs w:val="19"/>
          <w:lang w:val="en-US"/>
          <w14:ligatures w14:val="standardContextual"/>
        </w:rPr>
        <w:t>return</w:t>
      </w:r>
      <w:r w:rsidRPr="003944B6">
        <w:rPr>
          <w:rFonts w:ascii="Cascadia Mono" w:eastAsiaTheme="minorHAnsi" w:hAnsi="Cascadia Mono" w:cs="Cascadia Mono"/>
          <w:color w:val="000000"/>
          <w:sz w:val="19"/>
          <w:szCs w:val="19"/>
          <w14:ligatures w14:val="standardContextual"/>
        </w:rPr>
        <w:t xml:space="preserve"> 0;</w:t>
      </w:r>
    </w:p>
    <w:p w14:paraId="0E5AD350" w14:textId="5E3B2D87" w:rsidR="003944B6" w:rsidRPr="001A04C6" w:rsidRDefault="003944B6" w:rsidP="001A04C6">
      <w:pPr>
        <w:autoSpaceDE w:val="0"/>
        <w:autoSpaceDN w:val="0"/>
        <w:adjustRightInd w:val="0"/>
        <w:spacing w:after="0" w:line="240" w:lineRule="auto"/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</w:pPr>
      <w:r>
        <w:rPr>
          <w:rFonts w:ascii="Cascadia Mono" w:eastAsiaTheme="minorHAnsi" w:hAnsi="Cascadia Mono" w:cs="Cascadia Mono"/>
          <w:color w:val="000000"/>
          <w:sz w:val="19"/>
          <w:szCs w:val="19"/>
          <w:lang w:val="en-US"/>
          <w14:ligatures w14:val="standardContextual"/>
        </w:rPr>
        <w:t>}</w:t>
      </w:r>
    </w:p>
    <w:p w14:paraId="3EADAE9B" w14:textId="2A06A0F6" w:rsidR="003944B6" w:rsidRPr="001A04C6" w:rsidRDefault="003944B6" w:rsidP="003944B6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27363">
        <w:rPr>
          <w:rFonts w:ascii="Times New Roman" w:hAnsi="Times New Roman" w:cs="Times New Roman"/>
          <w:b/>
          <w:bCs/>
          <w:sz w:val="28"/>
          <w:szCs w:val="28"/>
        </w:rPr>
        <w:t>Результ</w:t>
      </w:r>
      <w:r w:rsidR="00C808B9">
        <w:rPr>
          <w:rFonts w:ascii="Times New Roman" w:hAnsi="Times New Roman" w:cs="Times New Roman"/>
          <w:b/>
          <w:bCs/>
          <w:sz w:val="28"/>
          <w:szCs w:val="28"/>
        </w:rPr>
        <w:t>ат</w:t>
      </w:r>
      <w:r w:rsidRPr="00627363">
        <w:rPr>
          <w:rFonts w:ascii="Times New Roman" w:hAnsi="Times New Roman" w:cs="Times New Roman"/>
          <w:b/>
          <w:bCs/>
          <w:sz w:val="28"/>
          <w:szCs w:val="28"/>
        </w:rPr>
        <w:t xml:space="preserve"> изображения:</w:t>
      </w:r>
    </w:p>
    <w:p w14:paraId="53F08EE4" w14:textId="25BAF61F" w:rsidR="003944B6" w:rsidRDefault="003944B6" w:rsidP="004233AC">
      <w:pPr>
        <w:rPr>
          <w:rFonts w:ascii="Times New Roman" w:hAnsi="Times New Roman" w:cs="Times New Roman"/>
          <w:lang w:val="en-US"/>
        </w:rPr>
      </w:pPr>
      <w:r w:rsidRPr="003944B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080B7F1" wp14:editId="068244C7">
            <wp:extent cx="5940425" cy="3214468"/>
            <wp:effectExtent l="0" t="0" r="3175" b="5080"/>
            <wp:docPr id="124073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33055" name=""/>
                    <pic:cNvPicPr/>
                  </pic:nvPicPr>
                  <pic:blipFill rotWithShape="1">
                    <a:blip r:embed="rId12"/>
                    <a:srcRect b="3798"/>
                    <a:stretch/>
                  </pic:blipFill>
                  <pic:spPr bwMode="auto">
                    <a:xfrm>
                      <a:off x="0" y="0"/>
                      <a:ext cx="5940425" cy="321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E4A6D" w14:textId="77777777" w:rsidR="00C5512F" w:rsidRDefault="00C5512F" w:rsidP="004233AC">
      <w:pPr>
        <w:rPr>
          <w:rFonts w:ascii="Times New Roman" w:hAnsi="Times New Roman" w:cs="Times New Roman"/>
          <w:lang w:val="en-US"/>
        </w:rPr>
      </w:pPr>
    </w:p>
    <w:p w14:paraId="7BC4A748" w14:textId="77777777" w:rsidR="00C5512F" w:rsidRDefault="00C5512F" w:rsidP="004233AC">
      <w:pPr>
        <w:rPr>
          <w:rFonts w:ascii="Times New Roman" w:hAnsi="Times New Roman" w:cs="Times New Roman"/>
          <w:lang w:val="en-US"/>
        </w:rPr>
      </w:pPr>
    </w:p>
    <w:p w14:paraId="64A56909" w14:textId="77777777" w:rsidR="00C5512F" w:rsidRPr="00C5512F" w:rsidRDefault="00C5512F" w:rsidP="00C5512F">
      <w:pPr>
        <w:rPr>
          <w:rFonts w:ascii="Times New Roman" w:hAnsi="Times New Roman" w:cs="Times New Roman"/>
          <w:sz w:val="28"/>
          <w:szCs w:val="28"/>
        </w:rPr>
      </w:pPr>
      <w:bookmarkStart w:id="9" w:name="_Toc178371630"/>
      <w:r w:rsidRPr="00C5512F">
        <w:rPr>
          <w:rFonts w:ascii="Times New Roman" w:hAnsi="Times New Roman" w:cs="Times New Roman"/>
          <w:sz w:val="28"/>
          <w:szCs w:val="28"/>
        </w:rPr>
        <w:t>3. Проекции</w:t>
      </w:r>
      <w:bookmarkEnd w:id="9"/>
    </w:p>
    <w:p w14:paraId="4CE319CF" w14:textId="77777777" w:rsidR="00C5512F" w:rsidRPr="00446BE8" w:rsidRDefault="00C5512F" w:rsidP="00C5512F">
      <w:pPr>
        <w:rPr>
          <w:rFonts w:ascii="Times New Roman" w:hAnsi="Times New Roman" w:cs="Times New Roman"/>
          <w:sz w:val="28"/>
          <w:szCs w:val="28"/>
        </w:rPr>
      </w:pPr>
      <w:bookmarkStart w:id="10" w:name="_Toc178371631"/>
    </w:p>
    <w:p w14:paraId="38BB6BD1" w14:textId="263EA8EC" w:rsidR="00C5512F" w:rsidRPr="00C5512F" w:rsidRDefault="00C5512F" w:rsidP="00C5512F">
      <w:pPr>
        <w:rPr>
          <w:rFonts w:ascii="Times New Roman" w:hAnsi="Times New Roman" w:cs="Times New Roman"/>
          <w:sz w:val="28"/>
          <w:szCs w:val="28"/>
        </w:rPr>
      </w:pPr>
      <w:r w:rsidRPr="00C5512F">
        <w:rPr>
          <w:rFonts w:ascii="Times New Roman" w:hAnsi="Times New Roman" w:cs="Times New Roman"/>
          <w:sz w:val="28"/>
          <w:szCs w:val="28"/>
        </w:rPr>
        <w:t>3.1 Задачи</w:t>
      </w:r>
      <w:bookmarkEnd w:id="10"/>
    </w:p>
    <w:p w14:paraId="0923F9D6" w14:textId="0650FB11" w:rsidR="00C5512F" w:rsidRPr="00446BE8" w:rsidRDefault="00C5512F" w:rsidP="00C5512F">
      <w:pPr>
        <w:rPr>
          <w:rFonts w:ascii="Times New Roman" w:hAnsi="Times New Roman" w:cs="Times New Roman"/>
          <w:sz w:val="28"/>
          <w:szCs w:val="28"/>
        </w:rPr>
      </w:pPr>
      <w:r w:rsidRPr="00C5512F">
        <w:rPr>
          <w:rFonts w:ascii="Times New Roman" w:hAnsi="Times New Roman" w:cs="Times New Roman"/>
          <w:sz w:val="28"/>
          <w:szCs w:val="28"/>
        </w:rPr>
        <w:t>Выбрать произвольное изображение, содержащее монотонные области и выделяющиеся объекты. Произвести построение проекций изображения на вертикальную и горизонтальную оси. Определить границы областей объектов.</w:t>
      </w:r>
    </w:p>
    <w:p w14:paraId="19E2A0C7" w14:textId="77777777" w:rsidR="00C5512F" w:rsidRPr="00446BE8" w:rsidRDefault="00C5512F" w:rsidP="00C5512F">
      <w:pPr>
        <w:rPr>
          <w:rFonts w:ascii="Times New Roman" w:hAnsi="Times New Roman" w:cs="Times New Roman"/>
          <w:sz w:val="28"/>
          <w:szCs w:val="28"/>
        </w:rPr>
      </w:pPr>
    </w:p>
    <w:p w14:paraId="484FECAF" w14:textId="77777777" w:rsidR="00C5512F" w:rsidRPr="00C5512F" w:rsidRDefault="00C5512F" w:rsidP="00C5512F">
      <w:pPr>
        <w:rPr>
          <w:rFonts w:ascii="Times New Roman" w:hAnsi="Times New Roman" w:cs="Times New Roman"/>
          <w:sz w:val="28"/>
          <w:szCs w:val="28"/>
        </w:rPr>
      </w:pPr>
      <w:bookmarkStart w:id="11" w:name="_Toc178371632"/>
      <w:r w:rsidRPr="00C5512F">
        <w:rPr>
          <w:rFonts w:ascii="Times New Roman" w:hAnsi="Times New Roman" w:cs="Times New Roman"/>
          <w:sz w:val="28"/>
          <w:szCs w:val="28"/>
        </w:rPr>
        <w:t>3.2 Исходное изображение</w:t>
      </w:r>
      <w:bookmarkEnd w:id="11"/>
    </w:p>
    <w:p w14:paraId="3D37D003" w14:textId="3EB55BEF" w:rsidR="00C5512F" w:rsidRPr="001A04C6" w:rsidRDefault="00C5512F" w:rsidP="00C5512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A04C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305FC2" wp14:editId="471BB8CC">
            <wp:extent cx="3612524" cy="2002569"/>
            <wp:effectExtent l="0" t="0" r="6985" b="0"/>
            <wp:docPr id="2898556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851" cy="200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05535" w14:textId="77777777" w:rsidR="00C5512F" w:rsidRPr="00C5512F" w:rsidRDefault="00C5512F" w:rsidP="00C5512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133E626" w14:textId="77777777" w:rsidR="00C5512F" w:rsidRPr="00C5512F" w:rsidRDefault="00C5512F" w:rsidP="00C5512F">
      <w:pPr>
        <w:rPr>
          <w:rFonts w:ascii="Times New Roman" w:hAnsi="Times New Roman" w:cs="Times New Roman"/>
          <w:sz w:val="28"/>
          <w:szCs w:val="28"/>
        </w:rPr>
      </w:pPr>
      <w:bookmarkStart w:id="12" w:name="_Toc178371633"/>
      <w:r w:rsidRPr="00C5512F">
        <w:rPr>
          <w:rFonts w:ascii="Times New Roman" w:hAnsi="Times New Roman" w:cs="Times New Roman"/>
          <w:sz w:val="28"/>
          <w:szCs w:val="28"/>
        </w:rPr>
        <w:t>3.3 Реализация в Matlab</w:t>
      </w:r>
      <w:bookmarkEnd w:id="12"/>
    </w:p>
    <w:p w14:paraId="7F17745F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1. Загрузка изображения</w:t>
      </w:r>
    </w:p>
    <w:p w14:paraId="41D8661C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imread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wall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.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jpg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); </w:t>
      </w:r>
    </w:p>
    <w:p w14:paraId="25D214EB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07793F8F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2. Получение размеров изображения</w:t>
      </w:r>
    </w:p>
    <w:p w14:paraId="51880FAA" w14:textId="77777777" w:rsidR="00357CF6" w:rsidRPr="00446BE8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</w:rPr>
        <w:t>[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numRows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numCols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numChannels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] =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size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357CF6">
        <w:rPr>
          <w:rFonts w:ascii="Consolas" w:eastAsia="Times New Roman" w:hAnsi="Consolas" w:cs="Times New Roman"/>
          <w:sz w:val="20"/>
          <w:szCs w:val="20"/>
        </w:rPr>
        <w:t>);</w:t>
      </w:r>
    </w:p>
    <w:p w14:paraId="6BCDC7DE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50798B0E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3. Инициализация результатов горизонтальной и вертикальной проекций</w:t>
      </w:r>
    </w:p>
    <w:p w14:paraId="61D87838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Proj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H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zeros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numRows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1);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Для хранения горизонтальной проекции (сумма значений пикселей в каждой строке)</w:t>
      </w:r>
    </w:p>
    <w:p w14:paraId="4888D7E8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Proj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V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zeros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numCols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1);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Для хранения вертикальной проекции (сумма значений пикселей в каждом столбце)</w:t>
      </w:r>
    </w:p>
    <w:p w14:paraId="44CFB7C6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6FC9EE42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4. Расчет горизонтальной проекции (построчное суммирование значений пикселей в каналах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RGB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)</w:t>
      </w:r>
    </w:p>
    <w:p w14:paraId="30C6572F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357CF6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 xml:space="preserve">for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i = 1:numRows</w:t>
      </w:r>
    </w:p>
    <w:p w14:paraId="440B6DA1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Proj_H(i) = sum(I(i, :, 1)) + sum(I(i, :, 2)) + sum(I(i, :, 3));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% Суммирование значений в каналах RGB</w:t>
      </w:r>
    </w:p>
    <w:p w14:paraId="0579A53D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end</w:t>
      </w:r>
    </w:p>
    <w:p w14:paraId="26C4D048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677719B2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5. Расчет вертикальной проекции (постолбцовое суммирование значений пикселей в каналах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RGB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)</w:t>
      </w:r>
    </w:p>
    <w:p w14:paraId="5F219CB3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for</w:t>
      </w:r>
      <w:r w:rsidRPr="00357CF6">
        <w:rPr>
          <w:rFonts w:ascii="Consolas" w:eastAsia="Times New Roman" w:hAnsi="Consolas" w:cs="Times New Roman"/>
          <w:color w:val="0E00FF"/>
          <w:sz w:val="20"/>
          <w:szCs w:val="20"/>
        </w:rPr>
        <w:t xml:space="preserve">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j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= 1: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numCols</w:t>
      </w:r>
    </w:p>
    <w:p w14:paraId="27857378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Proj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V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j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) =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sum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(:,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j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1)) +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sum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(:,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j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2)) +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sum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(:,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j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3));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 xml:space="preserve">% Суммирование значений в каналах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RGB</w:t>
      </w:r>
    </w:p>
    <w:p w14:paraId="45AB8069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end</w:t>
      </w:r>
    </w:p>
    <w:p w14:paraId="5F6A105D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03029FEC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6. Построение графиков горизонтальной и вертикальной проекций</w:t>
      </w:r>
    </w:p>
    <w:p w14:paraId="16BDD5F0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figure</w:t>
      </w:r>
      <w:r w:rsidRPr="00357CF6">
        <w:rPr>
          <w:rFonts w:ascii="Consolas" w:eastAsia="Times New Roman" w:hAnsi="Consolas" w:cs="Times New Roman"/>
          <w:sz w:val="20"/>
          <w:szCs w:val="20"/>
        </w:rPr>
        <w:t>;</w:t>
      </w:r>
    </w:p>
    <w:p w14:paraId="0BC50A52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357CF6">
        <w:rPr>
          <w:rFonts w:ascii="Consolas" w:eastAsia="Times New Roman" w:hAnsi="Consolas" w:cs="Times New Roman"/>
          <w:sz w:val="20"/>
          <w:szCs w:val="20"/>
        </w:rPr>
        <w:t>(2, 1, 1);</w:t>
      </w:r>
    </w:p>
    <w:p w14:paraId="2129A3C3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plot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Proj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H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Построение графика горизонтальной проекции</w:t>
      </w:r>
    </w:p>
    <w:p w14:paraId="557C3D9D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'Горизонтальная проекция'</w:t>
      </w:r>
      <w:r w:rsidRPr="00357CF6">
        <w:rPr>
          <w:rFonts w:ascii="Consolas" w:eastAsia="Times New Roman" w:hAnsi="Consolas" w:cs="Times New Roman"/>
          <w:sz w:val="20"/>
          <w:szCs w:val="20"/>
        </w:rPr>
        <w:t>);</w:t>
      </w:r>
    </w:p>
    <w:p w14:paraId="1A549EB5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xlabel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'Номер строки'</w:t>
      </w:r>
      <w:r w:rsidRPr="00357CF6">
        <w:rPr>
          <w:rFonts w:ascii="Consolas" w:eastAsia="Times New Roman" w:hAnsi="Consolas" w:cs="Times New Roman"/>
          <w:sz w:val="20"/>
          <w:szCs w:val="20"/>
        </w:rPr>
        <w:t>);</w:t>
      </w:r>
    </w:p>
    <w:p w14:paraId="3B594418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ylabel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'Сумма интенсивностей пикселей'</w:t>
      </w:r>
      <w:r w:rsidRPr="00357CF6">
        <w:rPr>
          <w:rFonts w:ascii="Consolas" w:eastAsia="Times New Roman" w:hAnsi="Consolas" w:cs="Times New Roman"/>
          <w:sz w:val="20"/>
          <w:szCs w:val="20"/>
        </w:rPr>
        <w:t>);</w:t>
      </w:r>
    </w:p>
    <w:p w14:paraId="6A962B5A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1E0A0559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subplot</w:t>
      </w:r>
      <w:r w:rsidRPr="00357CF6">
        <w:rPr>
          <w:rFonts w:ascii="Consolas" w:eastAsia="Times New Roman" w:hAnsi="Consolas" w:cs="Times New Roman"/>
          <w:sz w:val="20"/>
          <w:szCs w:val="20"/>
        </w:rPr>
        <w:t>(2, 1, 2);</w:t>
      </w:r>
    </w:p>
    <w:p w14:paraId="017BDF28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plot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Proj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V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Построение графика вертикальной проекции</w:t>
      </w:r>
    </w:p>
    <w:p w14:paraId="082CC160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'Вертикальная проекция'</w:t>
      </w:r>
      <w:r w:rsidRPr="00357CF6">
        <w:rPr>
          <w:rFonts w:ascii="Consolas" w:eastAsia="Times New Roman" w:hAnsi="Consolas" w:cs="Times New Roman"/>
          <w:sz w:val="20"/>
          <w:szCs w:val="20"/>
        </w:rPr>
        <w:t>);</w:t>
      </w:r>
    </w:p>
    <w:p w14:paraId="38032A10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xlabel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'Номер столбца'</w:t>
      </w:r>
      <w:r w:rsidRPr="00357CF6">
        <w:rPr>
          <w:rFonts w:ascii="Consolas" w:eastAsia="Times New Roman" w:hAnsi="Consolas" w:cs="Times New Roman"/>
          <w:sz w:val="20"/>
          <w:szCs w:val="20"/>
        </w:rPr>
        <w:t>);</w:t>
      </w:r>
    </w:p>
    <w:p w14:paraId="6C7170E7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ylabel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'Сумма интенсивностей пикселей'</w:t>
      </w:r>
      <w:r w:rsidRPr="00357CF6">
        <w:rPr>
          <w:rFonts w:ascii="Consolas" w:eastAsia="Times New Roman" w:hAnsi="Consolas" w:cs="Times New Roman"/>
          <w:sz w:val="20"/>
          <w:szCs w:val="20"/>
        </w:rPr>
        <w:t>);</w:t>
      </w:r>
    </w:p>
    <w:p w14:paraId="57054235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7FC9C17E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7. Определение границ объекта (на основе простого метода порогового значения)</w:t>
      </w:r>
    </w:p>
    <w:p w14:paraId="7A110198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threshold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H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max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Proj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H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) * 0.5;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Установка порога для горизонтальной проекции на уровне 50% от максимального значения</w:t>
      </w:r>
    </w:p>
    <w:p w14:paraId="79772A1D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lastRenderedPageBreak/>
        <w:t>object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rows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find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Proj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H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&gt;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threshold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H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Нахождение строк, где проекция превышает порог</w:t>
      </w:r>
    </w:p>
    <w:p w14:paraId="6B978B26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2FC2314F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threshold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V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max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Proj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V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) * 0.5;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Установка порога для вертикальной проекции на уровне 50% от максимального значения</w:t>
      </w:r>
    </w:p>
    <w:p w14:paraId="47EA6AF5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object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cols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find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Proj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V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&gt; 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threshold</w:t>
      </w:r>
      <w:r w:rsidRPr="00357CF6">
        <w:rPr>
          <w:rFonts w:ascii="Consolas" w:eastAsia="Times New Roman" w:hAnsi="Consolas" w:cs="Times New Roman"/>
          <w:sz w:val="20"/>
          <w:szCs w:val="20"/>
        </w:rPr>
        <w:t>_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V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Нахождение столбцов, где проекция превышает порог</w:t>
      </w:r>
    </w:p>
    <w:p w14:paraId="071608E2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735F6B57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8. Отметка границ объекта на изображении</w:t>
      </w:r>
    </w:p>
    <w:p w14:paraId="2EA5CD03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figure</w:t>
      </w:r>
      <w:r w:rsidRPr="00357CF6">
        <w:rPr>
          <w:rFonts w:ascii="Consolas" w:eastAsia="Times New Roman" w:hAnsi="Consolas" w:cs="Times New Roman"/>
          <w:sz w:val="20"/>
          <w:szCs w:val="20"/>
        </w:rPr>
        <w:t>;</w:t>
      </w:r>
    </w:p>
    <w:p w14:paraId="29B6AEDA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imshow</w:t>
      </w:r>
      <w:r w:rsidRPr="00357CF6">
        <w:rPr>
          <w:rFonts w:ascii="Consolas" w:eastAsia="Times New Roman" w:hAnsi="Consolas" w:cs="Times New Roman"/>
          <w:sz w:val="20"/>
          <w:szCs w:val="20"/>
        </w:rPr>
        <w:t>(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I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Отображение исходного изображения</w:t>
      </w:r>
    </w:p>
    <w:p w14:paraId="605EB4F7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hold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 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on</w:t>
      </w:r>
      <w:r w:rsidRPr="00357CF6">
        <w:rPr>
          <w:rFonts w:ascii="Consolas" w:eastAsia="Times New Roman" w:hAnsi="Consolas" w:cs="Times New Roman"/>
          <w:sz w:val="20"/>
          <w:szCs w:val="20"/>
        </w:rPr>
        <w:t>;</w:t>
      </w:r>
    </w:p>
    <w:p w14:paraId="2C51446B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rectangle(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'Position'</w:t>
      </w: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 xml:space="preserve">, [min(object_cols), min(object_rows), </w:t>
      </w:r>
      <w:r w:rsidRPr="00357CF6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...</w:t>
      </w:r>
    </w:p>
    <w:p w14:paraId="44BA8ACC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          max(object_cols) - min(object_cols), </w:t>
      </w:r>
      <w:r w:rsidRPr="00357CF6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...</w:t>
      </w:r>
    </w:p>
    <w:p w14:paraId="436B8A5A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          max(object_rows) - min(object_rows)], </w:t>
      </w:r>
      <w:r w:rsidRPr="00357CF6">
        <w:rPr>
          <w:rFonts w:ascii="Consolas" w:eastAsia="Times New Roman" w:hAnsi="Consolas" w:cs="Times New Roman"/>
          <w:color w:val="0E00FF"/>
          <w:sz w:val="20"/>
          <w:szCs w:val="20"/>
          <w:lang w:val="en-US"/>
        </w:rPr>
        <w:t>...</w:t>
      </w:r>
    </w:p>
    <w:p w14:paraId="0FA77B29" w14:textId="77777777" w:rsidR="00357CF6" w:rsidRPr="00357CF6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          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EdgeColor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r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LineWidth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357CF6">
        <w:rPr>
          <w:rFonts w:ascii="Consolas" w:eastAsia="Times New Roman" w:hAnsi="Consolas" w:cs="Times New Roman"/>
          <w:sz w:val="20"/>
          <w:szCs w:val="20"/>
        </w:rPr>
        <w:t xml:space="preserve">, 2);  </w:t>
      </w:r>
      <w:r w:rsidRPr="00357CF6">
        <w:rPr>
          <w:rFonts w:ascii="Consolas" w:eastAsia="Times New Roman" w:hAnsi="Consolas" w:cs="Times New Roman"/>
          <w:color w:val="008013"/>
          <w:sz w:val="20"/>
          <w:szCs w:val="20"/>
        </w:rPr>
        <w:t>% Рисование красной рамки для выделения границ объекта</w:t>
      </w:r>
    </w:p>
    <w:p w14:paraId="272C8CEB" w14:textId="77777777" w:rsidR="00357CF6" w:rsidRPr="00446BE8" w:rsidRDefault="00357CF6" w:rsidP="00357CF6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hold</w:t>
      </w:r>
      <w:r w:rsidRPr="00446BE8">
        <w:rPr>
          <w:rFonts w:ascii="Consolas" w:eastAsia="Times New Roman" w:hAnsi="Consolas" w:cs="Times New Roman"/>
          <w:sz w:val="20"/>
          <w:szCs w:val="20"/>
        </w:rPr>
        <w:t xml:space="preserve"> </w:t>
      </w:r>
      <w:r w:rsidRPr="00357CF6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off</w:t>
      </w:r>
      <w:r w:rsidRPr="00446BE8">
        <w:rPr>
          <w:rFonts w:ascii="Consolas" w:eastAsia="Times New Roman" w:hAnsi="Consolas" w:cs="Times New Roman"/>
          <w:sz w:val="20"/>
          <w:szCs w:val="20"/>
        </w:rPr>
        <w:t>;</w:t>
      </w:r>
    </w:p>
    <w:p w14:paraId="726CC525" w14:textId="5A257DF6" w:rsidR="00C5512F" w:rsidRPr="00446BE8" w:rsidRDefault="00357CF6" w:rsidP="00CF6E08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357CF6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446BE8">
        <w:rPr>
          <w:rFonts w:ascii="Consolas" w:eastAsia="Times New Roman" w:hAnsi="Consolas" w:cs="Times New Roman"/>
          <w:sz w:val="20"/>
          <w:szCs w:val="20"/>
        </w:rPr>
        <w:t>(</w:t>
      </w:r>
      <w:r w:rsidRPr="00446BE8">
        <w:rPr>
          <w:rFonts w:ascii="Consolas" w:eastAsia="Times New Roman" w:hAnsi="Consolas" w:cs="Times New Roman"/>
          <w:color w:val="A709F5"/>
          <w:sz w:val="20"/>
          <w:szCs w:val="20"/>
        </w:rPr>
        <w:t>'Границы объекта'</w:t>
      </w:r>
      <w:r w:rsidRPr="00446BE8">
        <w:rPr>
          <w:rFonts w:ascii="Consolas" w:eastAsia="Times New Roman" w:hAnsi="Consolas" w:cs="Times New Roman"/>
          <w:sz w:val="20"/>
          <w:szCs w:val="20"/>
        </w:rPr>
        <w:t>);</w:t>
      </w:r>
    </w:p>
    <w:p w14:paraId="4CEF5F51" w14:textId="77777777" w:rsidR="00D27651" w:rsidRPr="00446BE8" w:rsidRDefault="00D27651" w:rsidP="004233AC">
      <w:pPr>
        <w:rPr>
          <w:rFonts w:ascii="Times New Roman" w:hAnsi="Times New Roman" w:cs="Times New Roman"/>
          <w:sz w:val="24"/>
          <w:szCs w:val="24"/>
        </w:rPr>
      </w:pPr>
    </w:p>
    <w:p w14:paraId="22515E2B" w14:textId="77777777" w:rsidR="00CD454B" w:rsidRPr="00446BE8" w:rsidRDefault="00CD454B" w:rsidP="004233AC">
      <w:pPr>
        <w:rPr>
          <w:rFonts w:ascii="Times New Roman" w:hAnsi="Times New Roman" w:cs="Times New Roman"/>
          <w:sz w:val="24"/>
          <w:szCs w:val="24"/>
        </w:rPr>
      </w:pPr>
    </w:p>
    <w:p w14:paraId="40E7E494" w14:textId="09FE72B4" w:rsidR="00D27651" w:rsidRPr="00446BE8" w:rsidRDefault="00CF6E08" w:rsidP="00CD454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27363">
        <w:rPr>
          <w:rFonts w:ascii="Times New Roman" w:hAnsi="Times New Roman" w:cs="Times New Roman"/>
          <w:b/>
          <w:bCs/>
          <w:sz w:val="24"/>
          <w:szCs w:val="24"/>
        </w:rPr>
        <w:t>Результ</w:t>
      </w:r>
      <w:r w:rsidR="00C808B9">
        <w:rPr>
          <w:rFonts w:ascii="Times New Roman" w:hAnsi="Times New Roman" w:cs="Times New Roman"/>
          <w:b/>
          <w:bCs/>
          <w:sz w:val="24"/>
          <w:szCs w:val="24"/>
        </w:rPr>
        <w:t>ат</w:t>
      </w:r>
      <w:r w:rsidRPr="00627363">
        <w:rPr>
          <w:rFonts w:ascii="Times New Roman" w:hAnsi="Times New Roman" w:cs="Times New Roman"/>
          <w:b/>
          <w:bCs/>
          <w:sz w:val="24"/>
          <w:szCs w:val="24"/>
        </w:rPr>
        <w:t xml:space="preserve"> изображения:</w:t>
      </w:r>
    </w:p>
    <w:p w14:paraId="6F369C03" w14:textId="3E64F3B6" w:rsidR="00D27651" w:rsidRDefault="00D27651" w:rsidP="004233A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2765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E66349" wp14:editId="3047E5BD">
            <wp:extent cx="5415567" cy="2517820"/>
            <wp:effectExtent l="0" t="0" r="0" b="0"/>
            <wp:docPr id="2022722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22655" name=""/>
                    <pic:cNvPicPr/>
                  </pic:nvPicPr>
                  <pic:blipFill rotWithShape="1">
                    <a:blip r:embed="rId14"/>
                    <a:srcRect l="3469" t="12526" r="5350" b="12107"/>
                    <a:stretch/>
                  </pic:blipFill>
                  <pic:spPr bwMode="auto">
                    <a:xfrm>
                      <a:off x="0" y="0"/>
                      <a:ext cx="5416562" cy="251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91C8E" w14:textId="77777777" w:rsidR="001F02D8" w:rsidRDefault="001F02D8" w:rsidP="004233AC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4D8781" w14:textId="77777777" w:rsidR="001F02D8" w:rsidRPr="00446BE8" w:rsidRDefault="001F02D8" w:rsidP="001F02D8">
      <w:pPr>
        <w:rPr>
          <w:rFonts w:ascii="Times New Roman" w:hAnsi="Times New Roman" w:cs="Times New Roman"/>
          <w:sz w:val="28"/>
          <w:szCs w:val="28"/>
        </w:rPr>
      </w:pPr>
      <w:bookmarkStart w:id="13" w:name="_Toc178371634"/>
      <w:r w:rsidRPr="001F02D8">
        <w:rPr>
          <w:rFonts w:ascii="Times New Roman" w:hAnsi="Times New Roman" w:cs="Times New Roman"/>
          <w:sz w:val="28"/>
          <w:szCs w:val="28"/>
        </w:rPr>
        <w:t>4. Профили</w:t>
      </w:r>
      <w:bookmarkEnd w:id="13"/>
    </w:p>
    <w:p w14:paraId="20625485" w14:textId="77777777" w:rsidR="007C2C07" w:rsidRPr="00446BE8" w:rsidRDefault="007C2C07" w:rsidP="001F02D8">
      <w:pPr>
        <w:rPr>
          <w:rFonts w:ascii="Times New Roman" w:hAnsi="Times New Roman" w:cs="Times New Roman"/>
          <w:sz w:val="28"/>
          <w:szCs w:val="28"/>
        </w:rPr>
      </w:pPr>
    </w:p>
    <w:p w14:paraId="6A14C4A5" w14:textId="7B9E32D1" w:rsidR="00D717C3" w:rsidRPr="00446BE8" w:rsidRDefault="001F02D8" w:rsidP="001F02D8">
      <w:pPr>
        <w:rPr>
          <w:rFonts w:ascii="Times New Roman" w:hAnsi="Times New Roman" w:cs="Times New Roman"/>
          <w:sz w:val="28"/>
          <w:szCs w:val="28"/>
        </w:rPr>
      </w:pPr>
      <w:bookmarkStart w:id="14" w:name="_Toc178371635"/>
      <w:r w:rsidRPr="001F02D8">
        <w:rPr>
          <w:rFonts w:ascii="Times New Roman" w:hAnsi="Times New Roman" w:cs="Times New Roman"/>
          <w:sz w:val="28"/>
          <w:szCs w:val="28"/>
        </w:rPr>
        <w:t>4.1 Задачи</w:t>
      </w:r>
      <w:bookmarkEnd w:id="14"/>
      <w:r w:rsidRPr="001F02D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698FC5" w14:textId="3D6FE5BB" w:rsidR="001F02D8" w:rsidRPr="00446BE8" w:rsidRDefault="001F02D8" w:rsidP="001F02D8">
      <w:pPr>
        <w:rPr>
          <w:rFonts w:ascii="Times New Roman" w:hAnsi="Times New Roman" w:cs="Times New Roman"/>
          <w:sz w:val="28"/>
          <w:szCs w:val="28"/>
        </w:rPr>
      </w:pPr>
      <w:r w:rsidRPr="001F02D8">
        <w:rPr>
          <w:rFonts w:ascii="Times New Roman" w:hAnsi="Times New Roman" w:cs="Times New Roman"/>
          <w:sz w:val="28"/>
          <w:szCs w:val="28"/>
        </w:rPr>
        <w:tab/>
        <w:t>Выбрать произвольное изображение, содержащие штрих-код. Выполнить построение профиля изображения вдоль штрих-кода.</w:t>
      </w:r>
    </w:p>
    <w:p w14:paraId="3D6E1496" w14:textId="77777777" w:rsidR="007C2C07" w:rsidRPr="00446BE8" w:rsidRDefault="007C2C07" w:rsidP="001F02D8">
      <w:pPr>
        <w:rPr>
          <w:rFonts w:ascii="Times New Roman" w:hAnsi="Times New Roman" w:cs="Times New Roman"/>
          <w:sz w:val="28"/>
          <w:szCs w:val="28"/>
        </w:rPr>
      </w:pPr>
    </w:p>
    <w:p w14:paraId="0BBD522F" w14:textId="77777777" w:rsidR="001F02D8" w:rsidRPr="001F02D8" w:rsidRDefault="001F02D8" w:rsidP="001F02D8">
      <w:pPr>
        <w:rPr>
          <w:rFonts w:ascii="Times New Roman" w:hAnsi="Times New Roman" w:cs="Times New Roman"/>
          <w:sz w:val="28"/>
          <w:szCs w:val="28"/>
        </w:rPr>
      </w:pPr>
      <w:bookmarkStart w:id="15" w:name="_Toc178371636"/>
      <w:r w:rsidRPr="001F02D8">
        <w:rPr>
          <w:rFonts w:ascii="Times New Roman" w:hAnsi="Times New Roman" w:cs="Times New Roman"/>
          <w:sz w:val="28"/>
          <w:szCs w:val="28"/>
        </w:rPr>
        <w:t>4.2 Исходное изображение</w:t>
      </w:r>
      <w:bookmarkEnd w:id="15"/>
    </w:p>
    <w:p w14:paraId="790691D7" w14:textId="26083E77" w:rsidR="001F02D8" w:rsidRDefault="007C2C07" w:rsidP="007C2C0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8F302C" wp14:editId="10DBB329">
            <wp:extent cx="2601879" cy="1558343"/>
            <wp:effectExtent l="0" t="0" r="8255" b="3810"/>
            <wp:docPr id="78550357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7" t="15700" r="11465" b="12514"/>
                    <a:stretch/>
                  </pic:blipFill>
                  <pic:spPr bwMode="auto">
                    <a:xfrm>
                      <a:off x="0" y="0"/>
                      <a:ext cx="2613961" cy="156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204CD" w14:textId="77777777" w:rsidR="00D717C3" w:rsidRPr="001F02D8" w:rsidRDefault="00D717C3" w:rsidP="007C2C0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C15CADD" w14:textId="77777777" w:rsidR="001F02D8" w:rsidRPr="001F02D8" w:rsidRDefault="001F02D8" w:rsidP="001F02D8">
      <w:pPr>
        <w:rPr>
          <w:rFonts w:ascii="Times New Roman" w:hAnsi="Times New Roman" w:cs="Times New Roman"/>
          <w:sz w:val="28"/>
          <w:szCs w:val="28"/>
        </w:rPr>
      </w:pPr>
      <w:bookmarkStart w:id="16" w:name="_Toc178371637"/>
      <w:r w:rsidRPr="001F02D8">
        <w:rPr>
          <w:rFonts w:ascii="Times New Roman" w:hAnsi="Times New Roman" w:cs="Times New Roman"/>
          <w:sz w:val="28"/>
          <w:szCs w:val="28"/>
        </w:rPr>
        <w:t>4.3 Реализация в Matlab</w:t>
      </w:r>
      <w:bookmarkEnd w:id="16"/>
    </w:p>
    <w:p w14:paraId="6D7F8EAD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1C0C">
        <w:rPr>
          <w:rFonts w:ascii="Consolas" w:eastAsia="Times New Roman" w:hAnsi="Consolas" w:cs="Times New Roman"/>
          <w:color w:val="008013"/>
          <w:sz w:val="20"/>
          <w:szCs w:val="20"/>
        </w:rPr>
        <w:t>% 1. Чтение изображения</w:t>
      </w:r>
    </w:p>
    <w:p w14:paraId="51916813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img</w:t>
      </w:r>
      <w:r w:rsidRPr="00021C0C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imread</w:t>
      </w:r>
      <w:r w:rsidRPr="00021C0C">
        <w:rPr>
          <w:rFonts w:ascii="Consolas" w:eastAsia="Times New Roman" w:hAnsi="Consolas" w:cs="Times New Roman"/>
          <w:sz w:val="20"/>
          <w:szCs w:val="20"/>
        </w:rPr>
        <w:t>(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barcode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</w:rPr>
        <w:t>_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pict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</w:rPr>
        <w:t>.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  <w:lang w:val="en-US"/>
        </w:rPr>
        <w:t>jpg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</w:rPr>
        <w:t>'</w:t>
      </w:r>
      <w:r w:rsidRPr="00021C0C">
        <w:rPr>
          <w:rFonts w:ascii="Consolas" w:eastAsia="Times New Roman" w:hAnsi="Consolas" w:cs="Times New Roman"/>
          <w:sz w:val="20"/>
          <w:szCs w:val="20"/>
        </w:rPr>
        <w:t>);</w:t>
      </w:r>
    </w:p>
    <w:p w14:paraId="52528A07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43860250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1C0C">
        <w:rPr>
          <w:rFonts w:ascii="Consolas" w:eastAsia="Times New Roman" w:hAnsi="Consolas" w:cs="Times New Roman"/>
          <w:color w:val="008013"/>
          <w:sz w:val="20"/>
          <w:szCs w:val="20"/>
        </w:rPr>
        <w:t>% 2. Преобразование изображения в градации серого</w:t>
      </w:r>
    </w:p>
    <w:p w14:paraId="071393C1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grayImg</w:t>
      </w:r>
      <w:r w:rsidRPr="00021C0C">
        <w:rPr>
          <w:rFonts w:ascii="Consolas" w:eastAsia="Times New Roman" w:hAnsi="Consolas" w:cs="Times New Roman"/>
          <w:sz w:val="20"/>
          <w:szCs w:val="20"/>
        </w:rPr>
        <w:t xml:space="preserve"> = </w:t>
      </w: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im</w:t>
      </w:r>
      <w:r w:rsidRPr="00021C0C">
        <w:rPr>
          <w:rFonts w:ascii="Consolas" w:eastAsia="Times New Roman" w:hAnsi="Consolas" w:cs="Times New Roman"/>
          <w:sz w:val="20"/>
          <w:szCs w:val="20"/>
        </w:rPr>
        <w:t>2</w:t>
      </w: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gray</w:t>
      </w:r>
      <w:r w:rsidRPr="00021C0C">
        <w:rPr>
          <w:rFonts w:ascii="Consolas" w:eastAsia="Times New Roman" w:hAnsi="Consolas" w:cs="Times New Roman"/>
          <w:sz w:val="20"/>
          <w:szCs w:val="20"/>
        </w:rPr>
        <w:t>(</w:t>
      </w: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img</w:t>
      </w:r>
      <w:r w:rsidRPr="00021C0C">
        <w:rPr>
          <w:rFonts w:ascii="Consolas" w:eastAsia="Times New Roman" w:hAnsi="Consolas" w:cs="Times New Roman"/>
          <w:sz w:val="20"/>
          <w:szCs w:val="20"/>
        </w:rPr>
        <w:t>);</w:t>
      </w:r>
    </w:p>
    <w:p w14:paraId="1517FAAE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</w:p>
    <w:p w14:paraId="53F89517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1C0C">
        <w:rPr>
          <w:rFonts w:ascii="Consolas" w:eastAsia="Times New Roman" w:hAnsi="Consolas" w:cs="Times New Roman"/>
          <w:color w:val="008013"/>
          <w:sz w:val="20"/>
          <w:szCs w:val="20"/>
        </w:rPr>
        <w:t>% 3. Выбор строки, где находится штрих-код</w:t>
      </w:r>
    </w:p>
    <w:p w14:paraId="027C6FD2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1C0C">
        <w:rPr>
          <w:rFonts w:ascii="Consolas" w:eastAsia="Times New Roman" w:hAnsi="Consolas" w:cs="Times New Roman"/>
          <w:color w:val="008013"/>
          <w:sz w:val="20"/>
          <w:szCs w:val="20"/>
        </w:rPr>
        <w:t>% Предполагаем, что мы будем рисовать контур по средней строке</w:t>
      </w:r>
    </w:p>
    <w:p w14:paraId="7ADA844E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row = round(size(grayImg, 1) / 2);</w:t>
      </w:r>
    </w:p>
    <w:p w14:paraId="2C12AD4F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profile = grayImg(row, :);</w:t>
      </w:r>
    </w:p>
    <w:p w14:paraId="638F7BC0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</w:p>
    <w:p w14:paraId="128B5C9B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1C0C">
        <w:rPr>
          <w:rFonts w:ascii="Consolas" w:eastAsia="Times New Roman" w:hAnsi="Consolas" w:cs="Times New Roman"/>
          <w:color w:val="008013"/>
          <w:sz w:val="20"/>
          <w:szCs w:val="20"/>
          <w:lang w:val="en-US"/>
        </w:rPr>
        <w:t>% 4. Построение профиля</w:t>
      </w:r>
    </w:p>
    <w:p w14:paraId="076C5059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figure;</w:t>
      </w:r>
    </w:p>
    <w:p w14:paraId="615315FC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plot(profile);</w:t>
      </w:r>
    </w:p>
    <w:p w14:paraId="4B7F5277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title</w:t>
      </w:r>
      <w:r w:rsidRPr="00021C0C">
        <w:rPr>
          <w:rFonts w:ascii="Consolas" w:eastAsia="Times New Roman" w:hAnsi="Consolas" w:cs="Times New Roman"/>
          <w:sz w:val="20"/>
          <w:szCs w:val="20"/>
        </w:rPr>
        <w:t>(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</w:rPr>
        <w:t>'Профиль изображения вдоль штрих-кода'</w:t>
      </w:r>
      <w:r w:rsidRPr="00021C0C">
        <w:rPr>
          <w:rFonts w:ascii="Consolas" w:eastAsia="Times New Roman" w:hAnsi="Consolas" w:cs="Times New Roman"/>
          <w:sz w:val="20"/>
          <w:szCs w:val="20"/>
        </w:rPr>
        <w:t>);</w:t>
      </w:r>
    </w:p>
    <w:p w14:paraId="6E8B8AFA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xlabel</w:t>
      </w:r>
      <w:r w:rsidRPr="00021C0C">
        <w:rPr>
          <w:rFonts w:ascii="Consolas" w:eastAsia="Times New Roman" w:hAnsi="Consolas" w:cs="Times New Roman"/>
          <w:sz w:val="20"/>
          <w:szCs w:val="20"/>
        </w:rPr>
        <w:t>(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</w:rPr>
        <w:t>'Позиция пикселя'</w:t>
      </w:r>
      <w:r w:rsidRPr="00021C0C">
        <w:rPr>
          <w:rFonts w:ascii="Consolas" w:eastAsia="Times New Roman" w:hAnsi="Consolas" w:cs="Times New Roman"/>
          <w:sz w:val="20"/>
          <w:szCs w:val="20"/>
        </w:rPr>
        <w:t>);</w:t>
      </w:r>
    </w:p>
    <w:p w14:paraId="7A5F7A4C" w14:textId="77777777" w:rsidR="00021C0C" w:rsidRPr="00021C0C" w:rsidRDefault="00021C0C" w:rsidP="00021C0C">
      <w:pPr>
        <w:spacing w:after="0" w:line="240" w:lineRule="auto"/>
        <w:rPr>
          <w:rFonts w:ascii="Consolas" w:eastAsia="Times New Roman" w:hAnsi="Consolas" w:cs="Times New Roman"/>
          <w:sz w:val="20"/>
          <w:szCs w:val="20"/>
        </w:rPr>
      </w:pPr>
      <w:r w:rsidRPr="00021C0C">
        <w:rPr>
          <w:rFonts w:ascii="Consolas" w:eastAsia="Times New Roman" w:hAnsi="Consolas" w:cs="Times New Roman"/>
          <w:sz w:val="20"/>
          <w:szCs w:val="20"/>
          <w:lang w:val="en-US"/>
        </w:rPr>
        <w:t>ylabel</w:t>
      </w:r>
      <w:r w:rsidRPr="00021C0C">
        <w:rPr>
          <w:rFonts w:ascii="Consolas" w:eastAsia="Times New Roman" w:hAnsi="Consolas" w:cs="Times New Roman"/>
          <w:sz w:val="20"/>
          <w:szCs w:val="20"/>
        </w:rPr>
        <w:t>(</w:t>
      </w:r>
      <w:r w:rsidRPr="00021C0C">
        <w:rPr>
          <w:rFonts w:ascii="Consolas" w:eastAsia="Times New Roman" w:hAnsi="Consolas" w:cs="Times New Roman"/>
          <w:color w:val="A709F5"/>
          <w:sz w:val="20"/>
          <w:szCs w:val="20"/>
        </w:rPr>
        <w:t>'Интенсивность'</w:t>
      </w:r>
      <w:r w:rsidRPr="00021C0C">
        <w:rPr>
          <w:rFonts w:ascii="Consolas" w:eastAsia="Times New Roman" w:hAnsi="Consolas" w:cs="Times New Roman"/>
          <w:sz w:val="20"/>
          <w:szCs w:val="20"/>
        </w:rPr>
        <w:t>);</w:t>
      </w:r>
    </w:p>
    <w:p w14:paraId="6566DCE8" w14:textId="77777777" w:rsidR="001F02D8" w:rsidRPr="00446BE8" w:rsidRDefault="001F02D8" w:rsidP="004233AC">
      <w:pPr>
        <w:rPr>
          <w:rFonts w:ascii="Times New Roman" w:hAnsi="Times New Roman" w:cs="Times New Roman"/>
          <w:sz w:val="24"/>
          <w:szCs w:val="24"/>
        </w:rPr>
      </w:pPr>
    </w:p>
    <w:p w14:paraId="700241C9" w14:textId="77777777" w:rsidR="00CD454B" w:rsidRPr="00021C0C" w:rsidRDefault="00CD454B" w:rsidP="004233AC">
      <w:pPr>
        <w:rPr>
          <w:rFonts w:ascii="Times New Roman" w:hAnsi="Times New Roman" w:cs="Times New Roman"/>
          <w:sz w:val="24"/>
          <w:szCs w:val="24"/>
        </w:rPr>
      </w:pPr>
    </w:p>
    <w:p w14:paraId="7795110F" w14:textId="1B7FABFB" w:rsidR="00CD454B" w:rsidRPr="005D079C" w:rsidRDefault="00021C0C" w:rsidP="00021C0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27363">
        <w:rPr>
          <w:rFonts w:ascii="Times New Roman" w:hAnsi="Times New Roman" w:cs="Times New Roman"/>
          <w:b/>
          <w:bCs/>
          <w:sz w:val="28"/>
          <w:szCs w:val="28"/>
        </w:rPr>
        <w:t>Результ</w:t>
      </w:r>
      <w:r w:rsidR="00C808B9">
        <w:rPr>
          <w:rFonts w:ascii="Times New Roman" w:hAnsi="Times New Roman" w:cs="Times New Roman"/>
          <w:b/>
          <w:bCs/>
          <w:sz w:val="28"/>
          <w:szCs w:val="28"/>
        </w:rPr>
        <w:t>ат</w:t>
      </w:r>
      <w:r w:rsidRPr="00627363">
        <w:rPr>
          <w:rFonts w:ascii="Times New Roman" w:hAnsi="Times New Roman" w:cs="Times New Roman"/>
          <w:b/>
          <w:bCs/>
          <w:sz w:val="28"/>
          <w:szCs w:val="28"/>
        </w:rPr>
        <w:t xml:space="preserve"> изображения:</w:t>
      </w:r>
    </w:p>
    <w:p w14:paraId="0B7AE9F0" w14:textId="0A6F95B0" w:rsidR="00021C0C" w:rsidRDefault="00021C0C" w:rsidP="00021C0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21C0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CE45B8" wp14:editId="64DA0C20">
            <wp:extent cx="6183093" cy="3290552"/>
            <wp:effectExtent l="0" t="0" r="8255" b="5715"/>
            <wp:docPr id="192306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60045" name=""/>
                    <pic:cNvPicPr/>
                  </pic:nvPicPr>
                  <pic:blipFill rotWithShape="1">
                    <a:blip r:embed="rId16"/>
                    <a:srcRect l="9765" t="12520" r="8046" b="9717"/>
                    <a:stretch/>
                  </pic:blipFill>
                  <pic:spPr bwMode="auto">
                    <a:xfrm>
                      <a:off x="0" y="0"/>
                      <a:ext cx="6223904" cy="331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AE618" w14:textId="77777777" w:rsidR="0018096F" w:rsidRDefault="0018096F" w:rsidP="00021C0C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B33B860" w14:textId="77777777" w:rsidR="0018096F" w:rsidRDefault="0018096F" w:rsidP="0018096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B0B189" w14:textId="01303A55" w:rsidR="0018096F" w:rsidRPr="005D079C" w:rsidRDefault="0018096F" w:rsidP="0018096F">
      <w:pPr>
        <w:rPr>
          <w:rFonts w:ascii="Times New Roman" w:hAnsi="Times New Roman" w:cs="Times New Roman"/>
          <w:sz w:val="28"/>
          <w:szCs w:val="28"/>
        </w:rPr>
      </w:pPr>
      <w:bookmarkStart w:id="17" w:name="_Toc178371638"/>
      <w:r w:rsidRPr="0018096F">
        <w:rPr>
          <w:rFonts w:ascii="Times New Roman" w:hAnsi="Times New Roman" w:cs="Times New Roman"/>
          <w:sz w:val="28"/>
          <w:szCs w:val="28"/>
        </w:rPr>
        <w:t xml:space="preserve">5. </w:t>
      </w:r>
      <w:bookmarkEnd w:id="17"/>
      <w:r w:rsidR="00B727A9" w:rsidRPr="005D079C">
        <w:rPr>
          <w:rFonts w:ascii="Times New Roman" w:hAnsi="Times New Roman" w:cs="Times New Roman"/>
          <w:sz w:val="28"/>
          <w:szCs w:val="28"/>
        </w:rPr>
        <w:t>Вывод</w:t>
      </w:r>
    </w:p>
    <w:p w14:paraId="6D4C1144" w14:textId="717033DE" w:rsidR="0018096F" w:rsidRPr="0018096F" w:rsidRDefault="0018096F" w:rsidP="00922CA6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D079C">
        <w:rPr>
          <w:rFonts w:ascii="Times New Roman" w:hAnsi="Times New Roman" w:cs="Times New Roman"/>
          <w:sz w:val="28"/>
          <w:szCs w:val="28"/>
        </w:rPr>
        <w:t>В результате этой работе удалось разработать эффективные алгоритмы обработки изображений, позволяющие улучшить качество изображений с низким контрастом и выделить интересующие объекты. Было проведено сравнительное исследование различных методов обработки на языках MATLAB, C++ и Python. Полученные результаты демонстрируют высокую эффективность разработанных алгоритмов.</w:t>
      </w:r>
    </w:p>
    <w:p w14:paraId="751227A7" w14:textId="77777777" w:rsidR="0018096F" w:rsidRPr="0018096F" w:rsidRDefault="0018096F" w:rsidP="0018096F">
      <w:pPr>
        <w:rPr>
          <w:rFonts w:ascii="Times New Roman" w:hAnsi="Times New Roman" w:cs="Times New Roman"/>
          <w:sz w:val="24"/>
          <w:szCs w:val="24"/>
        </w:rPr>
      </w:pPr>
    </w:p>
    <w:sectPr w:rsidR="0018096F" w:rsidRPr="0018096F" w:rsidSect="00AA6854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53A"/>
    <w:rsid w:val="00021BED"/>
    <w:rsid w:val="00021C0C"/>
    <w:rsid w:val="000227B2"/>
    <w:rsid w:val="000B61A3"/>
    <w:rsid w:val="000C2EE6"/>
    <w:rsid w:val="000C49C4"/>
    <w:rsid w:val="000F7284"/>
    <w:rsid w:val="0015793F"/>
    <w:rsid w:val="0018096F"/>
    <w:rsid w:val="001A04C6"/>
    <w:rsid w:val="001E30E7"/>
    <w:rsid w:val="001F02D8"/>
    <w:rsid w:val="0022153A"/>
    <w:rsid w:val="003012AA"/>
    <w:rsid w:val="0031252B"/>
    <w:rsid w:val="00357CF6"/>
    <w:rsid w:val="0039441D"/>
    <w:rsid w:val="003944B6"/>
    <w:rsid w:val="004233AC"/>
    <w:rsid w:val="00446BE8"/>
    <w:rsid w:val="005566CB"/>
    <w:rsid w:val="00557039"/>
    <w:rsid w:val="005D079C"/>
    <w:rsid w:val="00627363"/>
    <w:rsid w:val="00640760"/>
    <w:rsid w:val="00673284"/>
    <w:rsid w:val="006B6BB1"/>
    <w:rsid w:val="006C19C1"/>
    <w:rsid w:val="00726E06"/>
    <w:rsid w:val="00766DD6"/>
    <w:rsid w:val="007C2C07"/>
    <w:rsid w:val="00922CA6"/>
    <w:rsid w:val="00985EBD"/>
    <w:rsid w:val="009B39EE"/>
    <w:rsid w:val="00A61181"/>
    <w:rsid w:val="00A96DEB"/>
    <w:rsid w:val="00AA6854"/>
    <w:rsid w:val="00AB6452"/>
    <w:rsid w:val="00AE0F0C"/>
    <w:rsid w:val="00B56531"/>
    <w:rsid w:val="00B727A9"/>
    <w:rsid w:val="00BB6921"/>
    <w:rsid w:val="00C5512F"/>
    <w:rsid w:val="00C808B9"/>
    <w:rsid w:val="00CD454B"/>
    <w:rsid w:val="00CF6E08"/>
    <w:rsid w:val="00CF788B"/>
    <w:rsid w:val="00D27651"/>
    <w:rsid w:val="00D717C3"/>
    <w:rsid w:val="00D75CC4"/>
    <w:rsid w:val="00F6627F"/>
    <w:rsid w:val="00F6748F"/>
    <w:rsid w:val="00FA33B5"/>
    <w:rsid w:val="00FC3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EB0EDC"/>
  <w15:chartTrackingRefBased/>
  <w15:docId w15:val="{603FC400-08F2-4C6C-B3E1-404DB6501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1C0C"/>
    <w:pPr>
      <w:spacing w:line="256" w:lineRule="auto"/>
    </w:pPr>
    <w:rPr>
      <w:rFonts w:eastAsiaTheme="minorEastAsia"/>
      <w:kern w:val="0"/>
      <w:lang w:val="ru-RU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5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4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0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6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9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7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8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4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35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5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1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77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2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3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9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4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2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8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35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4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3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7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6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65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0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25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78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0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2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6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7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17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6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0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7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75706D-807E-4E9D-A724-896303DF3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15</Pages>
  <Words>2910</Words>
  <Characters>16593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Rafly Aulya Rizky Nasution</dc:creator>
  <cp:keywords/>
  <dc:description/>
  <cp:lastModifiedBy>Rafly Aulya Rizky Nasution</cp:lastModifiedBy>
  <cp:revision>56</cp:revision>
  <dcterms:created xsi:type="dcterms:W3CDTF">2024-09-28T09:12:00Z</dcterms:created>
  <dcterms:modified xsi:type="dcterms:W3CDTF">2024-09-30T05:38:00Z</dcterms:modified>
</cp:coreProperties>
</file>